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673" w:rsidRPr="00457AD1" w:rsidRDefault="00ED2673" w:rsidP="00A43A61">
      <w:pPr>
        <w:widowControl w:val="0"/>
        <w:spacing w:after="0" w:line="240" w:lineRule="auto"/>
        <w:ind w:left="142" w:right="347"/>
        <w:jc w:val="center"/>
        <w:rPr>
          <w:rFonts w:ascii="Times New Roman" w:eastAsia="Times New Roman" w:hAnsi="Times New Roman" w:cs="Times New Roman"/>
          <w:sz w:val="30"/>
          <w:szCs w:val="30"/>
        </w:rPr>
      </w:pPr>
      <w:r w:rsidRPr="00457AD1">
        <w:rPr>
          <w:rFonts w:ascii="Times New Roman" w:eastAsia="Times New Roman" w:hAnsi="Times New Roman" w:cs="Times New Roman"/>
          <w:b/>
          <w:bCs/>
          <w:sz w:val="30"/>
          <w:szCs w:val="30"/>
        </w:rPr>
        <w:t>И</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Н</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Ф</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О</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Р</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М</w:t>
      </w:r>
      <w:r w:rsidRPr="00457AD1">
        <w:rPr>
          <w:rFonts w:ascii="Times New Roman" w:eastAsia="Times New Roman" w:hAnsi="Times New Roman" w:cs="Times New Roman"/>
          <w:b/>
          <w:bCs/>
          <w:spacing w:val="-34"/>
          <w:sz w:val="30"/>
          <w:szCs w:val="30"/>
        </w:rPr>
        <w:t xml:space="preserve"> </w:t>
      </w:r>
      <w:r w:rsidRPr="00457AD1">
        <w:rPr>
          <w:rFonts w:ascii="Times New Roman" w:eastAsia="Times New Roman" w:hAnsi="Times New Roman" w:cs="Times New Roman"/>
          <w:b/>
          <w:bCs/>
          <w:sz w:val="30"/>
          <w:szCs w:val="30"/>
        </w:rPr>
        <w:t>А</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Ц</w:t>
      </w:r>
      <w:r w:rsidRPr="00457AD1">
        <w:rPr>
          <w:rFonts w:ascii="Times New Roman" w:eastAsia="Times New Roman" w:hAnsi="Times New Roman" w:cs="Times New Roman"/>
          <w:b/>
          <w:bCs/>
          <w:spacing w:val="-38"/>
          <w:sz w:val="30"/>
          <w:szCs w:val="30"/>
        </w:rPr>
        <w:t xml:space="preserve"> </w:t>
      </w:r>
      <w:r w:rsidRPr="00457AD1">
        <w:rPr>
          <w:rFonts w:ascii="Times New Roman" w:eastAsia="Times New Roman" w:hAnsi="Times New Roman" w:cs="Times New Roman"/>
          <w:b/>
          <w:bCs/>
          <w:sz w:val="30"/>
          <w:szCs w:val="30"/>
        </w:rPr>
        <w:t>И</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О</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Н</w:t>
      </w:r>
      <w:r w:rsidRPr="00457AD1">
        <w:rPr>
          <w:rFonts w:ascii="Times New Roman" w:eastAsia="Times New Roman" w:hAnsi="Times New Roman" w:cs="Times New Roman"/>
          <w:b/>
          <w:bCs/>
          <w:spacing w:val="-35"/>
          <w:sz w:val="30"/>
          <w:szCs w:val="30"/>
        </w:rPr>
        <w:t xml:space="preserve"> </w:t>
      </w:r>
      <w:proofErr w:type="spellStart"/>
      <w:proofErr w:type="gramStart"/>
      <w:r w:rsidRPr="00457AD1">
        <w:rPr>
          <w:rFonts w:ascii="Times New Roman" w:eastAsia="Times New Roman" w:hAnsi="Times New Roman" w:cs="Times New Roman"/>
          <w:b/>
          <w:bCs/>
          <w:sz w:val="30"/>
          <w:szCs w:val="30"/>
        </w:rPr>
        <w:t>Н</w:t>
      </w:r>
      <w:proofErr w:type="spellEnd"/>
      <w:proofErr w:type="gramEnd"/>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О</w:t>
      </w:r>
      <w:r w:rsidRPr="00457AD1">
        <w:rPr>
          <w:rFonts w:ascii="Times New Roman" w:eastAsia="Times New Roman" w:hAnsi="Times New Roman" w:cs="Times New Roman"/>
          <w:b/>
          <w:bCs/>
          <w:spacing w:val="-31"/>
          <w:sz w:val="30"/>
          <w:szCs w:val="30"/>
        </w:rPr>
        <w:t xml:space="preserve"> </w:t>
      </w:r>
      <w:r w:rsidRPr="00457AD1">
        <w:rPr>
          <w:rFonts w:ascii="Times New Roman" w:eastAsia="Times New Roman" w:hAnsi="Times New Roman" w:cs="Times New Roman"/>
          <w:b/>
          <w:bCs/>
          <w:sz w:val="30"/>
          <w:szCs w:val="30"/>
        </w:rPr>
        <w:t>-</w:t>
      </w:r>
      <w:r w:rsidRPr="00457AD1">
        <w:rPr>
          <w:rFonts w:ascii="Times New Roman" w:eastAsia="Times New Roman" w:hAnsi="Times New Roman" w:cs="Times New Roman"/>
          <w:b/>
          <w:bCs/>
          <w:spacing w:val="-33"/>
          <w:sz w:val="30"/>
          <w:szCs w:val="30"/>
        </w:rPr>
        <w:t xml:space="preserve"> </w:t>
      </w:r>
      <w:r w:rsidRPr="00457AD1">
        <w:rPr>
          <w:rFonts w:ascii="Times New Roman" w:eastAsia="Times New Roman" w:hAnsi="Times New Roman" w:cs="Times New Roman"/>
          <w:b/>
          <w:bCs/>
          <w:sz w:val="30"/>
          <w:szCs w:val="30"/>
        </w:rPr>
        <w:t>А</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Н</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А</w:t>
      </w:r>
      <w:r w:rsidRPr="00457AD1">
        <w:rPr>
          <w:rFonts w:ascii="Times New Roman" w:eastAsia="Times New Roman" w:hAnsi="Times New Roman" w:cs="Times New Roman"/>
          <w:b/>
          <w:bCs/>
          <w:spacing w:val="-38"/>
          <w:sz w:val="30"/>
          <w:szCs w:val="30"/>
        </w:rPr>
        <w:t xml:space="preserve"> </w:t>
      </w:r>
      <w:r w:rsidRPr="00457AD1">
        <w:rPr>
          <w:rFonts w:ascii="Times New Roman" w:eastAsia="Times New Roman" w:hAnsi="Times New Roman" w:cs="Times New Roman"/>
          <w:b/>
          <w:bCs/>
          <w:sz w:val="30"/>
          <w:szCs w:val="30"/>
        </w:rPr>
        <w:t>Л</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И</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Т</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И</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Ч</w:t>
      </w:r>
      <w:r w:rsidRPr="00457AD1">
        <w:rPr>
          <w:rFonts w:ascii="Times New Roman" w:eastAsia="Times New Roman" w:hAnsi="Times New Roman" w:cs="Times New Roman"/>
          <w:b/>
          <w:bCs/>
          <w:spacing w:val="-34"/>
          <w:sz w:val="30"/>
          <w:szCs w:val="30"/>
        </w:rPr>
        <w:t xml:space="preserve"> </w:t>
      </w:r>
      <w:r w:rsidRPr="00457AD1">
        <w:rPr>
          <w:rFonts w:ascii="Times New Roman" w:eastAsia="Times New Roman" w:hAnsi="Times New Roman" w:cs="Times New Roman"/>
          <w:b/>
          <w:bCs/>
          <w:sz w:val="30"/>
          <w:szCs w:val="30"/>
        </w:rPr>
        <w:t>Е</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С</w:t>
      </w:r>
      <w:r w:rsidRPr="00457AD1">
        <w:rPr>
          <w:rFonts w:ascii="Times New Roman" w:eastAsia="Times New Roman" w:hAnsi="Times New Roman" w:cs="Times New Roman"/>
          <w:b/>
          <w:bCs/>
          <w:spacing w:val="-38"/>
          <w:sz w:val="30"/>
          <w:szCs w:val="30"/>
        </w:rPr>
        <w:t xml:space="preserve"> </w:t>
      </w:r>
      <w:r w:rsidRPr="00457AD1">
        <w:rPr>
          <w:rFonts w:ascii="Times New Roman" w:eastAsia="Times New Roman" w:hAnsi="Times New Roman" w:cs="Times New Roman"/>
          <w:b/>
          <w:bCs/>
          <w:sz w:val="30"/>
          <w:szCs w:val="30"/>
        </w:rPr>
        <w:t>К</w:t>
      </w:r>
      <w:r w:rsidRPr="00457AD1">
        <w:rPr>
          <w:rFonts w:ascii="Times New Roman" w:eastAsia="Times New Roman" w:hAnsi="Times New Roman" w:cs="Times New Roman"/>
          <w:b/>
          <w:bCs/>
          <w:spacing w:val="-34"/>
          <w:sz w:val="30"/>
          <w:szCs w:val="30"/>
        </w:rPr>
        <w:t xml:space="preserve"> </w:t>
      </w:r>
      <w:r w:rsidRPr="00457AD1">
        <w:rPr>
          <w:rFonts w:ascii="Times New Roman" w:eastAsia="Times New Roman" w:hAnsi="Times New Roman" w:cs="Times New Roman"/>
          <w:b/>
          <w:bCs/>
          <w:sz w:val="30"/>
          <w:szCs w:val="30"/>
        </w:rPr>
        <w:t>А</w:t>
      </w:r>
      <w:r w:rsidRPr="00457AD1">
        <w:rPr>
          <w:rFonts w:ascii="Times New Roman" w:eastAsia="Times New Roman" w:hAnsi="Times New Roman" w:cs="Times New Roman"/>
          <w:b/>
          <w:bCs/>
          <w:spacing w:val="-38"/>
          <w:sz w:val="30"/>
          <w:szCs w:val="30"/>
        </w:rPr>
        <w:t xml:space="preserve"> </w:t>
      </w:r>
      <w:r w:rsidRPr="00457AD1">
        <w:rPr>
          <w:rFonts w:ascii="Times New Roman" w:eastAsia="Times New Roman" w:hAnsi="Times New Roman" w:cs="Times New Roman"/>
          <w:b/>
          <w:bCs/>
          <w:sz w:val="30"/>
          <w:szCs w:val="30"/>
        </w:rPr>
        <w:t>Я С</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П</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Р</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А</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В</w:t>
      </w:r>
      <w:r w:rsidRPr="00457AD1">
        <w:rPr>
          <w:rFonts w:ascii="Times New Roman" w:eastAsia="Times New Roman" w:hAnsi="Times New Roman" w:cs="Times New Roman"/>
          <w:b/>
          <w:bCs/>
          <w:spacing w:val="-35"/>
          <w:sz w:val="30"/>
          <w:szCs w:val="30"/>
        </w:rPr>
        <w:t xml:space="preserve"> </w:t>
      </w:r>
      <w:r w:rsidRPr="00457AD1">
        <w:rPr>
          <w:rFonts w:ascii="Times New Roman" w:eastAsia="Times New Roman" w:hAnsi="Times New Roman" w:cs="Times New Roman"/>
          <w:b/>
          <w:bCs/>
          <w:sz w:val="30"/>
          <w:szCs w:val="30"/>
        </w:rPr>
        <w:t>К</w:t>
      </w:r>
      <w:r w:rsidRPr="00457AD1">
        <w:rPr>
          <w:rFonts w:ascii="Times New Roman" w:eastAsia="Times New Roman" w:hAnsi="Times New Roman" w:cs="Times New Roman"/>
          <w:b/>
          <w:bCs/>
          <w:spacing w:val="-34"/>
          <w:sz w:val="30"/>
          <w:szCs w:val="30"/>
        </w:rPr>
        <w:t xml:space="preserve"> </w:t>
      </w:r>
      <w:r w:rsidRPr="00457AD1">
        <w:rPr>
          <w:rFonts w:ascii="Times New Roman" w:eastAsia="Times New Roman" w:hAnsi="Times New Roman" w:cs="Times New Roman"/>
          <w:b/>
          <w:bCs/>
          <w:sz w:val="30"/>
          <w:szCs w:val="30"/>
        </w:rPr>
        <w:t>А о</w:t>
      </w:r>
      <w:r w:rsidRPr="00457AD1">
        <w:rPr>
          <w:rFonts w:ascii="Times New Roman" w:eastAsia="Times New Roman" w:hAnsi="Times New Roman" w:cs="Times New Roman"/>
          <w:b/>
          <w:bCs/>
          <w:spacing w:val="1"/>
          <w:sz w:val="30"/>
          <w:szCs w:val="30"/>
        </w:rPr>
        <w:t xml:space="preserve"> </w:t>
      </w:r>
      <w:r w:rsidRPr="00457AD1">
        <w:rPr>
          <w:rFonts w:ascii="Times New Roman" w:eastAsia="Times New Roman" w:hAnsi="Times New Roman" w:cs="Times New Roman"/>
          <w:b/>
          <w:bCs/>
          <w:sz w:val="30"/>
          <w:szCs w:val="30"/>
        </w:rPr>
        <w:t>пос</w:t>
      </w:r>
      <w:r w:rsidRPr="00457AD1">
        <w:rPr>
          <w:rFonts w:ascii="Times New Roman" w:eastAsia="Times New Roman" w:hAnsi="Times New Roman" w:cs="Times New Roman"/>
          <w:b/>
          <w:bCs/>
          <w:spacing w:val="-1"/>
          <w:sz w:val="30"/>
          <w:szCs w:val="30"/>
        </w:rPr>
        <w:t>ле</w:t>
      </w:r>
      <w:r w:rsidRPr="00457AD1">
        <w:rPr>
          <w:rFonts w:ascii="Times New Roman" w:eastAsia="Times New Roman" w:hAnsi="Times New Roman" w:cs="Times New Roman"/>
          <w:b/>
          <w:bCs/>
          <w:sz w:val="30"/>
          <w:szCs w:val="30"/>
        </w:rPr>
        <w:t>дст</w:t>
      </w:r>
      <w:r w:rsidRPr="00457AD1">
        <w:rPr>
          <w:rFonts w:ascii="Times New Roman" w:eastAsia="Times New Roman" w:hAnsi="Times New Roman" w:cs="Times New Roman"/>
          <w:b/>
          <w:bCs/>
          <w:spacing w:val="1"/>
          <w:sz w:val="30"/>
          <w:szCs w:val="30"/>
        </w:rPr>
        <w:t>в</w:t>
      </w:r>
      <w:r w:rsidRPr="00457AD1">
        <w:rPr>
          <w:rFonts w:ascii="Times New Roman" w:eastAsia="Times New Roman" w:hAnsi="Times New Roman" w:cs="Times New Roman"/>
          <w:b/>
          <w:bCs/>
          <w:sz w:val="30"/>
          <w:szCs w:val="30"/>
        </w:rPr>
        <w:t>и</w:t>
      </w:r>
      <w:r w:rsidRPr="00457AD1">
        <w:rPr>
          <w:rFonts w:ascii="Times New Roman" w:eastAsia="Times New Roman" w:hAnsi="Times New Roman" w:cs="Times New Roman"/>
          <w:b/>
          <w:bCs/>
          <w:spacing w:val="1"/>
          <w:sz w:val="30"/>
          <w:szCs w:val="30"/>
        </w:rPr>
        <w:t>я</w:t>
      </w:r>
      <w:r w:rsidRPr="00457AD1">
        <w:rPr>
          <w:rFonts w:ascii="Times New Roman" w:eastAsia="Times New Roman" w:hAnsi="Times New Roman" w:cs="Times New Roman"/>
          <w:b/>
          <w:bCs/>
          <w:sz w:val="30"/>
          <w:szCs w:val="30"/>
        </w:rPr>
        <w:t>х</w:t>
      </w:r>
      <w:r w:rsidRPr="00457AD1">
        <w:rPr>
          <w:rFonts w:ascii="Times New Roman" w:eastAsia="Times New Roman" w:hAnsi="Times New Roman" w:cs="Times New Roman"/>
          <w:b/>
          <w:bCs/>
          <w:spacing w:val="1"/>
          <w:sz w:val="30"/>
          <w:szCs w:val="30"/>
        </w:rPr>
        <w:t xml:space="preserve"> </w:t>
      </w:r>
      <w:r w:rsidRPr="00457AD1">
        <w:rPr>
          <w:rFonts w:ascii="Times New Roman" w:eastAsia="Times New Roman" w:hAnsi="Times New Roman" w:cs="Times New Roman"/>
          <w:b/>
          <w:bCs/>
          <w:spacing w:val="-2"/>
          <w:sz w:val="30"/>
          <w:szCs w:val="30"/>
        </w:rPr>
        <w:t>в</w:t>
      </w:r>
      <w:r w:rsidRPr="00457AD1">
        <w:rPr>
          <w:rFonts w:ascii="Times New Roman" w:eastAsia="Times New Roman" w:hAnsi="Times New Roman" w:cs="Times New Roman"/>
          <w:b/>
          <w:bCs/>
          <w:sz w:val="30"/>
          <w:szCs w:val="30"/>
        </w:rPr>
        <w:t>лияния</w:t>
      </w:r>
      <w:r w:rsidRPr="00457AD1">
        <w:rPr>
          <w:rFonts w:ascii="Times New Roman" w:eastAsia="Times New Roman" w:hAnsi="Times New Roman" w:cs="Times New Roman"/>
          <w:b/>
          <w:bCs/>
          <w:spacing w:val="1"/>
          <w:sz w:val="30"/>
          <w:szCs w:val="30"/>
        </w:rPr>
        <w:t xml:space="preserve"> </w:t>
      </w:r>
      <w:r w:rsidRPr="00457AD1">
        <w:rPr>
          <w:rFonts w:ascii="Times New Roman" w:eastAsia="Times New Roman" w:hAnsi="Times New Roman" w:cs="Times New Roman"/>
          <w:b/>
          <w:bCs/>
          <w:sz w:val="30"/>
          <w:szCs w:val="30"/>
        </w:rPr>
        <w:t>пр</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pacing w:val="-1"/>
          <w:sz w:val="30"/>
          <w:szCs w:val="30"/>
        </w:rPr>
        <w:t>е</w:t>
      </w:r>
      <w:r w:rsidRPr="00457AD1">
        <w:rPr>
          <w:rFonts w:ascii="Times New Roman" w:eastAsia="Times New Roman" w:hAnsi="Times New Roman" w:cs="Times New Roman"/>
          <w:b/>
          <w:bCs/>
          <w:sz w:val="30"/>
          <w:szCs w:val="30"/>
        </w:rPr>
        <w:t xml:space="preserve">кта </w:t>
      </w:r>
      <w:r w:rsidRPr="00457AD1">
        <w:rPr>
          <w:rFonts w:ascii="Times New Roman" w:eastAsia="Times New Roman" w:hAnsi="Times New Roman" w:cs="Times New Roman"/>
          <w:b/>
          <w:bCs/>
          <w:spacing w:val="-1"/>
          <w:sz w:val="30"/>
          <w:szCs w:val="30"/>
        </w:rPr>
        <w:t>ре</w:t>
      </w:r>
      <w:r w:rsidRPr="00457AD1">
        <w:rPr>
          <w:rFonts w:ascii="Times New Roman" w:eastAsia="Times New Roman" w:hAnsi="Times New Roman" w:cs="Times New Roman"/>
          <w:b/>
          <w:bCs/>
          <w:spacing w:val="1"/>
          <w:sz w:val="30"/>
          <w:szCs w:val="30"/>
        </w:rPr>
        <w:t>ш</w:t>
      </w:r>
      <w:r w:rsidRPr="00457AD1">
        <w:rPr>
          <w:rFonts w:ascii="Times New Roman" w:eastAsia="Times New Roman" w:hAnsi="Times New Roman" w:cs="Times New Roman"/>
          <w:b/>
          <w:bCs/>
          <w:spacing w:val="-1"/>
          <w:sz w:val="30"/>
          <w:szCs w:val="30"/>
        </w:rPr>
        <w:t>е</w:t>
      </w:r>
      <w:r w:rsidRPr="00457AD1">
        <w:rPr>
          <w:rFonts w:ascii="Times New Roman" w:eastAsia="Times New Roman" w:hAnsi="Times New Roman" w:cs="Times New Roman"/>
          <w:b/>
          <w:bCs/>
          <w:sz w:val="30"/>
          <w:szCs w:val="30"/>
        </w:rPr>
        <w:t xml:space="preserve">ния </w:t>
      </w:r>
      <w:r w:rsidRPr="00457AD1">
        <w:rPr>
          <w:rFonts w:ascii="Times New Roman" w:eastAsia="Times New Roman" w:hAnsi="Times New Roman" w:cs="Times New Roman"/>
          <w:b/>
          <w:bCs/>
          <w:spacing w:val="-1"/>
          <w:sz w:val="30"/>
          <w:szCs w:val="30"/>
        </w:rPr>
        <w:t>Е</w:t>
      </w:r>
      <w:r w:rsidRPr="00457AD1">
        <w:rPr>
          <w:rFonts w:ascii="Times New Roman" w:eastAsia="Times New Roman" w:hAnsi="Times New Roman" w:cs="Times New Roman"/>
          <w:b/>
          <w:bCs/>
          <w:spacing w:val="1"/>
          <w:sz w:val="30"/>
          <w:szCs w:val="30"/>
        </w:rPr>
        <w:t>вра</w:t>
      </w:r>
      <w:r w:rsidRPr="00457AD1">
        <w:rPr>
          <w:rFonts w:ascii="Times New Roman" w:eastAsia="Times New Roman" w:hAnsi="Times New Roman" w:cs="Times New Roman"/>
          <w:b/>
          <w:bCs/>
          <w:sz w:val="30"/>
          <w:szCs w:val="30"/>
        </w:rPr>
        <w:t>зий</w:t>
      </w:r>
      <w:r w:rsidRPr="00457AD1">
        <w:rPr>
          <w:rFonts w:ascii="Times New Roman" w:eastAsia="Times New Roman" w:hAnsi="Times New Roman" w:cs="Times New Roman"/>
          <w:b/>
          <w:bCs/>
          <w:spacing w:val="-2"/>
          <w:sz w:val="30"/>
          <w:szCs w:val="30"/>
        </w:rPr>
        <w:t>с</w:t>
      </w:r>
      <w:r w:rsidRPr="00457AD1">
        <w:rPr>
          <w:rFonts w:ascii="Times New Roman" w:eastAsia="Times New Roman" w:hAnsi="Times New Roman" w:cs="Times New Roman"/>
          <w:b/>
          <w:bCs/>
          <w:sz w:val="30"/>
          <w:szCs w:val="30"/>
        </w:rPr>
        <w:t>к</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z w:val="30"/>
          <w:szCs w:val="30"/>
        </w:rPr>
        <w:t>й эк</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z w:val="30"/>
          <w:szCs w:val="30"/>
        </w:rPr>
        <w:t>н</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z w:val="30"/>
          <w:szCs w:val="30"/>
        </w:rPr>
        <w:t>ми</w:t>
      </w:r>
      <w:r w:rsidRPr="00457AD1">
        <w:rPr>
          <w:rFonts w:ascii="Times New Roman" w:eastAsia="Times New Roman" w:hAnsi="Times New Roman" w:cs="Times New Roman"/>
          <w:b/>
          <w:bCs/>
          <w:spacing w:val="-1"/>
          <w:sz w:val="30"/>
          <w:szCs w:val="30"/>
        </w:rPr>
        <w:t>чес</w:t>
      </w:r>
      <w:r w:rsidRPr="00457AD1">
        <w:rPr>
          <w:rFonts w:ascii="Times New Roman" w:eastAsia="Times New Roman" w:hAnsi="Times New Roman" w:cs="Times New Roman"/>
          <w:b/>
          <w:bCs/>
          <w:sz w:val="30"/>
          <w:szCs w:val="30"/>
        </w:rPr>
        <w:t>к</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z w:val="30"/>
          <w:szCs w:val="30"/>
        </w:rPr>
        <w:t xml:space="preserve">й </w:t>
      </w:r>
      <w:r w:rsidRPr="00457AD1">
        <w:rPr>
          <w:rFonts w:ascii="Times New Roman" w:eastAsia="Times New Roman" w:hAnsi="Times New Roman" w:cs="Times New Roman"/>
          <w:b/>
          <w:bCs/>
          <w:spacing w:val="1"/>
          <w:sz w:val="30"/>
          <w:szCs w:val="30"/>
        </w:rPr>
        <w:t>ко</w:t>
      </w:r>
      <w:r w:rsidRPr="00457AD1">
        <w:rPr>
          <w:rFonts w:ascii="Times New Roman" w:eastAsia="Times New Roman" w:hAnsi="Times New Roman" w:cs="Times New Roman"/>
          <w:b/>
          <w:bCs/>
          <w:sz w:val="30"/>
          <w:szCs w:val="30"/>
        </w:rPr>
        <w:t>ми</w:t>
      </w:r>
      <w:r w:rsidRPr="00457AD1">
        <w:rPr>
          <w:rFonts w:ascii="Times New Roman" w:eastAsia="Times New Roman" w:hAnsi="Times New Roman" w:cs="Times New Roman"/>
          <w:b/>
          <w:bCs/>
          <w:spacing w:val="-1"/>
          <w:sz w:val="30"/>
          <w:szCs w:val="30"/>
        </w:rPr>
        <w:t>сс</w:t>
      </w:r>
      <w:r w:rsidRPr="00457AD1">
        <w:rPr>
          <w:rFonts w:ascii="Times New Roman" w:eastAsia="Times New Roman" w:hAnsi="Times New Roman" w:cs="Times New Roman"/>
          <w:b/>
          <w:bCs/>
          <w:sz w:val="30"/>
          <w:szCs w:val="30"/>
        </w:rPr>
        <w:t xml:space="preserve">ии на </w:t>
      </w:r>
      <w:r w:rsidRPr="00457AD1">
        <w:rPr>
          <w:rFonts w:ascii="Times New Roman" w:eastAsia="Times New Roman" w:hAnsi="Times New Roman" w:cs="Times New Roman"/>
          <w:b/>
          <w:bCs/>
          <w:spacing w:val="1"/>
          <w:sz w:val="30"/>
          <w:szCs w:val="30"/>
        </w:rPr>
        <w:t>у</w:t>
      </w:r>
      <w:r w:rsidRPr="00457AD1">
        <w:rPr>
          <w:rFonts w:ascii="Times New Roman" w:eastAsia="Times New Roman" w:hAnsi="Times New Roman" w:cs="Times New Roman"/>
          <w:b/>
          <w:bCs/>
          <w:spacing w:val="-1"/>
          <w:sz w:val="30"/>
          <w:szCs w:val="30"/>
        </w:rPr>
        <w:t>с</w:t>
      </w:r>
      <w:r w:rsidRPr="00457AD1">
        <w:rPr>
          <w:rFonts w:ascii="Times New Roman" w:eastAsia="Times New Roman" w:hAnsi="Times New Roman" w:cs="Times New Roman"/>
          <w:b/>
          <w:bCs/>
          <w:sz w:val="30"/>
          <w:szCs w:val="30"/>
        </w:rPr>
        <w:t>л</w:t>
      </w:r>
      <w:r w:rsidRPr="00457AD1">
        <w:rPr>
          <w:rFonts w:ascii="Times New Roman" w:eastAsia="Times New Roman" w:hAnsi="Times New Roman" w:cs="Times New Roman"/>
          <w:b/>
          <w:bCs/>
          <w:spacing w:val="1"/>
          <w:sz w:val="30"/>
          <w:szCs w:val="30"/>
        </w:rPr>
        <w:t>ов</w:t>
      </w:r>
      <w:r w:rsidRPr="00457AD1">
        <w:rPr>
          <w:rFonts w:ascii="Times New Roman" w:eastAsia="Times New Roman" w:hAnsi="Times New Roman" w:cs="Times New Roman"/>
          <w:b/>
          <w:bCs/>
          <w:sz w:val="30"/>
          <w:szCs w:val="30"/>
        </w:rPr>
        <w:t>ия ве</w:t>
      </w:r>
      <w:r w:rsidRPr="00457AD1">
        <w:rPr>
          <w:rFonts w:ascii="Times New Roman" w:eastAsia="Times New Roman" w:hAnsi="Times New Roman" w:cs="Times New Roman"/>
          <w:b/>
          <w:bCs/>
          <w:spacing w:val="-1"/>
          <w:sz w:val="30"/>
          <w:szCs w:val="30"/>
        </w:rPr>
        <w:t>де</w:t>
      </w:r>
      <w:r w:rsidRPr="00457AD1">
        <w:rPr>
          <w:rFonts w:ascii="Times New Roman" w:eastAsia="Times New Roman" w:hAnsi="Times New Roman" w:cs="Times New Roman"/>
          <w:b/>
          <w:bCs/>
          <w:sz w:val="30"/>
          <w:szCs w:val="30"/>
        </w:rPr>
        <w:t>ния п</w:t>
      </w:r>
      <w:r w:rsidRPr="00457AD1">
        <w:rPr>
          <w:rFonts w:ascii="Times New Roman" w:eastAsia="Times New Roman" w:hAnsi="Times New Roman" w:cs="Times New Roman"/>
          <w:b/>
          <w:bCs/>
          <w:spacing w:val="1"/>
          <w:sz w:val="30"/>
          <w:szCs w:val="30"/>
        </w:rPr>
        <w:t>р</w:t>
      </w:r>
      <w:r w:rsidRPr="00457AD1">
        <w:rPr>
          <w:rFonts w:ascii="Times New Roman" w:eastAsia="Times New Roman" w:hAnsi="Times New Roman" w:cs="Times New Roman"/>
          <w:b/>
          <w:bCs/>
          <w:spacing w:val="-1"/>
          <w:sz w:val="30"/>
          <w:szCs w:val="30"/>
        </w:rPr>
        <w:t>е</w:t>
      </w:r>
      <w:r w:rsidRPr="00457AD1">
        <w:rPr>
          <w:rFonts w:ascii="Times New Roman" w:eastAsia="Times New Roman" w:hAnsi="Times New Roman" w:cs="Times New Roman"/>
          <w:b/>
          <w:bCs/>
          <w:sz w:val="30"/>
          <w:szCs w:val="30"/>
        </w:rPr>
        <w:t>дприним</w:t>
      </w:r>
      <w:r w:rsidRPr="00457AD1">
        <w:rPr>
          <w:rFonts w:ascii="Times New Roman" w:eastAsia="Times New Roman" w:hAnsi="Times New Roman" w:cs="Times New Roman"/>
          <w:b/>
          <w:bCs/>
          <w:spacing w:val="1"/>
          <w:sz w:val="30"/>
          <w:szCs w:val="30"/>
        </w:rPr>
        <w:t>а</w:t>
      </w:r>
      <w:r w:rsidRPr="00457AD1">
        <w:rPr>
          <w:rFonts w:ascii="Times New Roman" w:eastAsia="Times New Roman" w:hAnsi="Times New Roman" w:cs="Times New Roman"/>
          <w:b/>
          <w:bCs/>
          <w:sz w:val="30"/>
          <w:szCs w:val="30"/>
        </w:rPr>
        <w:t>т</w:t>
      </w:r>
      <w:r w:rsidRPr="00457AD1">
        <w:rPr>
          <w:rFonts w:ascii="Times New Roman" w:eastAsia="Times New Roman" w:hAnsi="Times New Roman" w:cs="Times New Roman"/>
          <w:b/>
          <w:bCs/>
          <w:spacing w:val="-2"/>
          <w:sz w:val="30"/>
          <w:szCs w:val="30"/>
        </w:rPr>
        <w:t>е</w:t>
      </w:r>
      <w:r w:rsidRPr="00457AD1">
        <w:rPr>
          <w:rFonts w:ascii="Times New Roman" w:eastAsia="Times New Roman" w:hAnsi="Times New Roman" w:cs="Times New Roman"/>
          <w:b/>
          <w:bCs/>
          <w:sz w:val="30"/>
          <w:szCs w:val="30"/>
        </w:rPr>
        <w:t>л</w:t>
      </w:r>
      <w:r w:rsidRPr="00457AD1">
        <w:rPr>
          <w:rFonts w:ascii="Times New Roman" w:eastAsia="Times New Roman" w:hAnsi="Times New Roman" w:cs="Times New Roman"/>
          <w:b/>
          <w:bCs/>
          <w:spacing w:val="1"/>
          <w:sz w:val="30"/>
          <w:szCs w:val="30"/>
        </w:rPr>
        <w:t>ь</w:t>
      </w:r>
      <w:r w:rsidRPr="00457AD1">
        <w:rPr>
          <w:rFonts w:ascii="Times New Roman" w:eastAsia="Times New Roman" w:hAnsi="Times New Roman" w:cs="Times New Roman"/>
          <w:b/>
          <w:bCs/>
          <w:spacing w:val="-1"/>
          <w:sz w:val="30"/>
          <w:szCs w:val="30"/>
        </w:rPr>
        <w:t>с</w:t>
      </w:r>
      <w:r w:rsidRPr="00457AD1">
        <w:rPr>
          <w:rFonts w:ascii="Times New Roman" w:eastAsia="Times New Roman" w:hAnsi="Times New Roman" w:cs="Times New Roman"/>
          <w:b/>
          <w:bCs/>
          <w:sz w:val="30"/>
          <w:szCs w:val="30"/>
        </w:rPr>
        <w:t>к</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z w:val="30"/>
          <w:szCs w:val="30"/>
        </w:rPr>
        <w:t xml:space="preserve">й </w:t>
      </w:r>
      <w:r w:rsidRPr="00457AD1">
        <w:rPr>
          <w:rFonts w:ascii="Times New Roman" w:eastAsia="Times New Roman" w:hAnsi="Times New Roman" w:cs="Times New Roman"/>
          <w:b/>
          <w:bCs/>
          <w:spacing w:val="-1"/>
          <w:sz w:val="30"/>
          <w:szCs w:val="30"/>
        </w:rPr>
        <w:t>де</w:t>
      </w:r>
      <w:r w:rsidRPr="00457AD1">
        <w:rPr>
          <w:rFonts w:ascii="Times New Roman" w:eastAsia="Times New Roman" w:hAnsi="Times New Roman" w:cs="Times New Roman"/>
          <w:b/>
          <w:bCs/>
          <w:sz w:val="30"/>
          <w:szCs w:val="30"/>
        </w:rPr>
        <w:t>я</w:t>
      </w:r>
      <w:r w:rsidRPr="00457AD1">
        <w:rPr>
          <w:rFonts w:ascii="Times New Roman" w:eastAsia="Times New Roman" w:hAnsi="Times New Roman" w:cs="Times New Roman"/>
          <w:b/>
          <w:bCs/>
          <w:spacing w:val="2"/>
          <w:sz w:val="30"/>
          <w:szCs w:val="30"/>
        </w:rPr>
        <w:t>т</w:t>
      </w:r>
      <w:r w:rsidRPr="00457AD1">
        <w:rPr>
          <w:rFonts w:ascii="Times New Roman" w:eastAsia="Times New Roman" w:hAnsi="Times New Roman" w:cs="Times New Roman"/>
          <w:b/>
          <w:bCs/>
          <w:spacing w:val="-1"/>
          <w:sz w:val="30"/>
          <w:szCs w:val="30"/>
        </w:rPr>
        <w:t>е</w:t>
      </w:r>
      <w:r w:rsidRPr="00457AD1">
        <w:rPr>
          <w:rFonts w:ascii="Times New Roman" w:eastAsia="Times New Roman" w:hAnsi="Times New Roman" w:cs="Times New Roman"/>
          <w:b/>
          <w:bCs/>
          <w:sz w:val="30"/>
          <w:szCs w:val="30"/>
        </w:rPr>
        <w:t>л</w:t>
      </w:r>
      <w:r w:rsidRPr="00457AD1">
        <w:rPr>
          <w:rFonts w:ascii="Times New Roman" w:eastAsia="Times New Roman" w:hAnsi="Times New Roman" w:cs="Times New Roman"/>
          <w:b/>
          <w:bCs/>
          <w:spacing w:val="1"/>
          <w:sz w:val="30"/>
          <w:szCs w:val="30"/>
        </w:rPr>
        <w:t>ь</w:t>
      </w:r>
      <w:r w:rsidRPr="00457AD1">
        <w:rPr>
          <w:rFonts w:ascii="Times New Roman" w:eastAsia="Times New Roman" w:hAnsi="Times New Roman" w:cs="Times New Roman"/>
          <w:b/>
          <w:bCs/>
          <w:sz w:val="30"/>
          <w:szCs w:val="30"/>
        </w:rPr>
        <w:t>н</w:t>
      </w:r>
      <w:r w:rsidRPr="00457AD1">
        <w:rPr>
          <w:rFonts w:ascii="Times New Roman" w:eastAsia="Times New Roman" w:hAnsi="Times New Roman" w:cs="Times New Roman"/>
          <w:b/>
          <w:bCs/>
          <w:spacing w:val="1"/>
          <w:sz w:val="30"/>
          <w:szCs w:val="30"/>
        </w:rPr>
        <w:t>о</w:t>
      </w:r>
      <w:r w:rsidRPr="00457AD1">
        <w:rPr>
          <w:rFonts w:ascii="Times New Roman" w:eastAsia="Times New Roman" w:hAnsi="Times New Roman" w:cs="Times New Roman"/>
          <w:b/>
          <w:bCs/>
          <w:spacing w:val="-1"/>
          <w:sz w:val="30"/>
          <w:szCs w:val="30"/>
        </w:rPr>
        <w:t>с</w:t>
      </w:r>
      <w:r w:rsidRPr="00457AD1">
        <w:rPr>
          <w:rFonts w:ascii="Times New Roman" w:eastAsia="Times New Roman" w:hAnsi="Times New Roman" w:cs="Times New Roman"/>
          <w:b/>
          <w:bCs/>
          <w:sz w:val="30"/>
          <w:szCs w:val="30"/>
        </w:rPr>
        <w:t>ти</w:t>
      </w:r>
    </w:p>
    <w:p w:rsidR="00ED2673" w:rsidRPr="00457AD1" w:rsidRDefault="00ED2673" w:rsidP="00ED2673">
      <w:pPr>
        <w:widowControl w:val="0"/>
        <w:spacing w:after="0" w:line="200" w:lineRule="exact"/>
        <w:rPr>
          <w:rFonts w:ascii="Times New Roman" w:eastAsia="Calibri" w:hAnsi="Times New Roman" w:cs="Times New Roman"/>
          <w:sz w:val="20"/>
          <w:szCs w:val="20"/>
        </w:rPr>
      </w:pPr>
    </w:p>
    <w:p w:rsidR="00ED2673" w:rsidRPr="00E1160D" w:rsidRDefault="00ED2673" w:rsidP="00ED2673">
      <w:pPr>
        <w:widowControl w:val="0"/>
        <w:spacing w:after="0" w:line="200" w:lineRule="exact"/>
        <w:rPr>
          <w:rFonts w:ascii="Times New Roman" w:eastAsia="Calibri" w:hAnsi="Times New Roman" w:cs="Times New Roman"/>
          <w:sz w:val="26"/>
          <w:szCs w:val="26"/>
        </w:rPr>
      </w:pPr>
    </w:p>
    <w:p w:rsidR="00ED2673" w:rsidRPr="00E1160D" w:rsidRDefault="00ED2673" w:rsidP="00E1160D">
      <w:pPr>
        <w:widowControl w:val="0"/>
        <w:spacing w:before="24" w:after="0" w:line="240" w:lineRule="auto"/>
        <w:ind w:right="-82"/>
        <w:rPr>
          <w:rFonts w:ascii="Times New Roman" w:eastAsia="Times New Roman" w:hAnsi="Times New Roman" w:cs="Times New Roman"/>
          <w:sz w:val="26"/>
          <w:szCs w:val="26"/>
        </w:rPr>
      </w:pP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z w:val="26"/>
          <w:szCs w:val="26"/>
        </w:rPr>
        <w:t>а</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z w:val="26"/>
          <w:szCs w:val="26"/>
        </w:rPr>
        <w:t>ме</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z w:val="26"/>
          <w:szCs w:val="26"/>
        </w:rPr>
        <w:t>в</w:t>
      </w:r>
      <w:r w:rsidRPr="00E1160D">
        <w:rPr>
          <w:rFonts w:ascii="Times New Roman" w:eastAsia="Times New Roman" w:hAnsi="Times New Roman" w:cs="Times New Roman"/>
          <w:spacing w:val="-3"/>
          <w:sz w:val="26"/>
          <w:szCs w:val="26"/>
        </w:rPr>
        <w:t>а</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z w:val="26"/>
          <w:szCs w:val="26"/>
        </w:rPr>
        <w:t xml:space="preserve">е </w:t>
      </w:r>
      <w:r w:rsidRPr="00E1160D">
        <w:rPr>
          <w:rFonts w:ascii="Times New Roman" w:eastAsia="Times New Roman" w:hAnsi="Times New Roman" w:cs="Times New Roman"/>
          <w:spacing w:val="-2"/>
          <w:sz w:val="26"/>
          <w:szCs w:val="26"/>
        </w:rPr>
        <w:t>п</w:t>
      </w:r>
      <w:r w:rsidRPr="00E1160D">
        <w:rPr>
          <w:rFonts w:ascii="Times New Roman" w:eastAsia="Times New Roman" w:hAnsi="Times New Roman" w:cs="Times New Roman"/>
          <w:spacing w:val="1"/>
          <w:sz w:val="26"/>
          <w:szCs w:val="26"/>
        </w:rPr>
        <w:t>р</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2"/>
          <w:sz w:val="26"/>
          <w:szCs w:val="26"/>
        </w:rPr>
        <w:t>е</w:t>
      </w:r>
      <w:r w:rsidRPr="00E1160D">
        <w:rPr>
          <w:rFonts w:ascii="Times New Roman" w:eastAsia="Times New Roman" w:hAnsi="Times New Roman" w:cs="Times New Roman"/>
          <w:sz w:val="26"/>
          <w:szCs w:val="26"/>
        </w:rPr>
        <w:t>кта р</w:t>
      </w:r>
      <w:r w:rsidRPr="00E1160D">
        <w:rPr>
          <w:rFonts w:ascii="Times New Roman" w:eastAsia="Times New Roman" w:hAnsi="Times New Roman" w:cs="Times New Roman"/>
          <w:spacing w:val="1"/>
          <w:sz w:val="26"/>
          <w:szCs w:val="26"/>
        </w:rPr>
        <w:t>е</w:t>
      </w:r>
      <w:r w:rsidRPr="00E1160D">
        <w:rPr>
          <w:rFonts w:ascii="Times New Roman" w:eastAsia="Times New Roman" w:hAnsi="Times New Roman" w:cs="Times New Roman"/>
          <w:spacing w:val="-3"/>
          <w:sz w:val="26"/>
          <w:szCs w:val="26"/>
        </w:rPr>
        <w:t>ш</w:t>
      </w:r>
      <w:r w:rsidRPr="00E1160D">
        <w:rPr>
          <w:rFonts w:ascii="Times New Roman" w:eastAsia="Times New Roman" w:hAnsi="Times New Roman" w:cs="Times New Roman"/>
          <w:sz w:val="26"/>
          <w:szCs w:val="26"/>
        </w:rPr>
        <w:t>е</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pacing w:val="-2"/>
          <w:sz w:val="26"/>
          <w:szCs w:val="26"/>
        </w:rPr>
        <w:t>я</w:t>
      </w:r>
      <w:r w:rsidRPr="00E1160D">
        <w:rPr>
          <w:rFonts w:ascii="Times New Roman" w:eastAsia="Times New Roman" w:hAnsi="Times New Roman" w:cs="Times New Roman"/>
          <w:sz w:val="26"/>
          <w:szCs w:val="26"/>
        </w:rPr>
        <w:t>:</w:t>
      </w:r>
    </w:p>
    <w:p w:rsidR="006F576C" w:rsidRPr="00E1160D" w:rsidRDefault="00ED2673" w:rsidP="00E1160D">
      <w:pPr>
        <w:autoSpaceDE w:val="0"/>
        <w:autoSpaceDN w:val="0"/>
        <w:adjustRightInd w:val="0"/>
        <w:spacing w:after="0" w:line="240" w:lineRule="auto"/>
        <w:ind w:left="-142"/>
        <w:jc w:val="both"/>
        <w:outlineLvl w:val="0"/>
        <w:rPr>
          <w:rFonts w:ascii="Times New Roman" w:eastAsia="Times New Roman" w:hAnsi="Times New Roman" w:cs="Times New Roman"/>
          <w:bCs/>
          <w:sz w:val="26"/>
          <w:szCs w:val="26"/>
          <w:lang w:eastAsia="ru-RU"/>
        </w:rPr>
      </w:pPr>
      <w:r w:rsidRPr="00E1160D">
        <w:rPr>
          <w:rFonts w:ascii="Times New Roman" w:eastAsia="Times New Roman" w:hAnsi="Times New Roman" w:cs="Times New Roman"/>
          <w:sz w:val="26"/>
          <w:szCs w:val="26"/>
        </w:rPr>
        <w:t>«</w:t>
      </w:r>
      <w:r w:rsidR="00634F69" w:rsidRPr="00E1160D">
        <w:rPr>
          <w:rFonts w:ascii="Times New Roman" w:eastAsia="Calibri" w:hAnsi="Times New Roman" w:cs="Times New Roman"/>
          <w:sz w:val="26"/>
          <w:szCs w:val="26"/>
        </w:rPr>
        <w:t>О случаях заполнения декларации таможенной стоимости, утверждении форм декларации таможенной стоимости и порядка заполнения декларации таможенной стоимости</w:t>
      </w:r>
      <w:r w:rsidR="006F576C" w:rsidRPr="00E1160D">
        <w:rPr>
          <w:rFonts w:ascii="Times New Roman" w:eastAsia="Times New Roman" w:hAnsi="Times New Roman" w:cs="Times New Roman"/>
          <w:bCs/>
          <w:sz w:val="26"/>
          <w:szCs w:val="26"/>
          <w:lang w:eastAsia="ru-RU"/>
        </w:rPr>
        <w:t>».</w:t>
      </w:r>
    </w:p>
    <w:p w:rsidR="000277B2" w:rsidRPr="00E1160D" w:rsidRDefault="000277B2" w:rsidP="00E1160D">
      <w:pPr>
        <w:widowControl w:val="0"/>
        <w:spacing w:before="24" w:after="0" w:line="240" w:lineRule="auto"/>
        <w:ind w:right="-82"/>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rPr>
        <w:t>(далее соответственно – проект Решения, проект</w:t>
      </w:r>
      <w:r w:rsidR="006F576C" w:rsidRPr="00E1160D">
        <w:rPr>
          <w:rFonts w:ascii="Times New Roman" w:eastAsia="Times New Roman" w:hAnsi="Times New Roman" w:cs="Times New Roman"/>
          <w:sz w:val="26"/>
          <w:szCs w:val="26"/>
        </w:rPr>
        <w:t xml:space="preserve"> Порядка</w:t>
      </w:r>
      <w:r w:rsidRPr="00E1160D">
        <w:rPr>
          <w:rFonts w:ascii="Times New Roman" w:eastAsia="Times New Roman" w:hAnsi="Times New Roman" w:cs="Times New Roman"/>
          <w:sz w:val="26"/>
          <w:szCs w:val="26"/>
        </w:rPr>
        <w:t>).</w:t>
      </w:r>
    </w:p>
    <w:p w:rsidR="004F6B44" w:rsidRPr="00E1160D" w:rsidRDefault="004F6B44" w:rsidP="00E1160D">
      <w:pPr>
        <w:widowControl w:val="0"/>
        <w:spacing w:before="24" w:after="0" w:line="240" w:lineRule="auto"/>
        <w:ind w:right="-82"/>
        <w:jc w:val="both"/>
        <w:rPr>
          <w:rFonts w:ascii="Times New Roman" w:eastAsia="Times New Roman" w:hAnsi="Times New Roman" w:cs="Times New Roman"/>
          <w:sz w:val="26"/>
          <w:szCs w:val="26"/>
          <w:u w:val="single"/>
        </w:rPr>
      </w:pPr>
    </w:p>
    <w:p w:rsidR="00282458" w:rsidRPr="00E1160D" w:rsidRDefault="00044086" w:rsidP="00E1160D">
      <w:pPr>
        <w:pStyle w:val="a3"/>
        <w:numPr>
          <w:ilvl w:val="0"/>
          <w:numId w:val="1"/>
        </w:numPr>
        <w:spacing w:line="240" w:lineRule="auto"/>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Пробл</w:t>
      </w:r>
      <w:r w:rsidRPr="00E1160D">
        <w:rPr>
          <w:rFonts w:ascii="Times New Roman" w:eastAsia="Times New Roman" w:hAnsi="Times New Roman" w:cs="Times New Roman"/>
          <w:b/>
          <w:spacing w:val="3"/>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12"/>
          <w:sz w:val="26"/>
          <w:szCs w:val="26"/>
        </w:rPr>
        <w:t xml:space="preserve"> </w:t>
      </w:r>
      <w:r w:rsidRPr="00E1160D">
        <w:rPr>
          <w:rFonts w:ascii="Times New Roman" w:eastAsia="Times New Roman" w:hAnsi="Times New Roman" w:cs="Times New Roman"/>
          <w:b/>
          <w:sz w:val="26"/>
          <w:szCs w:val="26"/>
        </w:rPr>
        <w:t>на</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3"/>
          <w:sz w:val="26"/>
          <w:szCs w:val="26"/>
        </w:rPr>
        <w:t>е</w:t>
      </w:r>
      <w:r w:rsidRPr="00E1160D">
        <w:rPr>
          <w:rFonts w:ascii="Times New Roman" w:eastAsia="Times New Roman" w:hAnsi="Times New Roman" w:cs="Times New Roman"/>
          <w:b/>
          <w:sz w:val="26"/>
          <w:szCs w:val="26"/>
        </w:rPr>
        <w:t>ш</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10"/>
          <w:sz w:val="26"/>
          <w:szCs w:val="26"/>
        </w:rPr>
        <w:t xml:space="preserve"> </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от</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рой</w:t>
      </w:r>
      <w:r w:rsidRPr="00E1160D">
        <w:rPr>
          <w:rFonts w:ascii="Times New Roman" w:eastAsia="Times New Roman" w:hAnsi="Times New Roman" w:cs="Times New Roman"/>
          <w:b/>
          <w:spacing w:val="-9"/>
          <w:sz w:val="26"/>
          <w:szCs w:val="26"/>
        </w:rPr>
        <w:t xml:space="preserve"> </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апра</w:t>
      </w:r>
      <w:r w:rsidRPr="00E1160D">
        <w:rPr>
          <w:rFonts w:ascii="Times New Roman" w:eastAsia="Times New Roman" w:hAnsi="Times New Roman" w:cs="Times New Roman"/>
          <w:b/>
          <w:spacing w:val="1"/>
          <w:sz w:val="26"/>
          <w:szCs w:val="26"/>
        </w:rPr>
        <w:t>в</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3"/>
          <w:sz w:val="26"/>
          <w:szCs w:val="26"/>
        </w:rPr>
        <w:t>е</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11"/>
          <w:sz w:val="26"/>
          <w:szCs w:val="26"/>
        </w:rPr>
        <w:t xml:space="preserve"> </w:t>
      </w:r>
      <w:r w:rsidRPr="00E1160D">
        <w:rPr>
          <w:rFonts w:ascii="Times New Roman" w:eastAsia="Times New Roman" w:hAnsi="Times New Roman" w:cs="Times New Roman"/>
          <w:b/>
          <w:spacing w:val="1"/>
          <w:sz w:val="26"/>
          <w:szCs w:val="26"/>
        </w:rPr>
        <w:t>п</w:t>
      </w:r>
      <w:r w:rsidRPr="00E1160D">
        <w:rPr>
          <w:rFonts w:ascii="Times New Roman" w:eastAsia="Times New Roman" w:hAnsi="Times New Roman" w:cs="Times New Roman"/>
          <w:b/>
          <w:sz w:val="26"/>
          <w:szCs w:val="26"/>
        </w:rPr>
        <w:t>рое</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т</w:t>
      </w:r>
      <w:r w:rsidRPr="00E1160D">
        <w:rPr>
          <w:rFonts w:ascii="Times New Roman" w:eastAsia="Times New Roman" w:hAnsi="Times New Roman" w:cs="Times New Roman"/>
          <w:b/>
          <w:spacing w:val="-7"/>
          <w:sz w:val="26"/>
          <w:szCs w:val="26"/>
        </w:rPr>
        <w:t xml:space="preserve"> </w:t>
      </w:r>
      <w:r w:rsidRPr="00E1160D">
        <w:rPr>
          <w:rFonts w:ascii="Times New Roman" w:eastAsia="Times New Roman" w:hAnsi="Times New Roman" w:cs="Times New Roman"/>
          <w:b/>
          <w:sz w:val="26"/>
          <w:szCs w:val="26"/>
        </w:rPr>
        <w:t>решен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 ЕЭК.</w:t>
      </w:r>
    </w:p>
    <w:p w:rsidR="00F733A4" w:rsidRPr="00E1160D" w:rsidRDefault="00F733A4" w:rsidP="00E1160D">
      <w:pPr>
        <w:autoSpaceDE w:val="0"/>
        <w:autoSpaceDN w:val="0"/>
        <w:adjustRightInd w:val="0"/>
        <w:spacing w:after="240" w:line="240" w:lineRule="auto"/>
        <w:ind w:firstLine="709"/>
        <w:contextualSpacing/>
        <w:jc w:val="both"/>
        <w:rPr>
          <w:rFonts w:ascii="Times New Roman" w:hAnsi="Times New Roman" w:cs="Times New Roman"/>
          <w:bCs/>
          <w:sz w:val="26"/>
          <w:szCs w:val="26"/>
          <w:lang w:eastAsia="ru-RU"/>
        </w:rPr>
      </w:pPr>
      <w:r w:rsidRPr="00E1160D">
        <w:rPr>
          <w:rFonts w:ascii="Times New Roman" w:hAnsi="Times New Roman" w:cs="Times New Roman"/>
          <w:sz w:val="26"/>
          <w:szCs w:val="26"/>
        </w:rPr>
        <w:t xml:space="preserve">Проект Решения разработан в целях реализации пункта 2 статьи 105 Таможенного кодекса Евразийского экономического союза от 11 апреля 2017 года (далее </w:t>
      </w:r>
      <w:r w:rsidRPr="00E1160D">
        <w:rPr>
          <w:rFonts w:ascii="Times New Roman" w:hAnsi="Times New Roman" w:cs="Times New Roman"/>
          <w:bCs/>
          <w:sz w:val="26"/>
          <w:szCs w:val="26"/>
          <w:lang w:eastAsia="ru-RU"/>
        </w:rPr>
        <w:t xml:space="preserve">– </w:t>
      </w:r>
      <w:r w:rsidR="00CE3FFC">
        <w:rPr>
          <w:rFonts w:ascii="Times New Roman" w:hAnsi="Times New Roman" w:cs="Times New Roman"/>
          <w:bCs/>
          <w:sz w:val="26"/>
          <w:szCs w:val="26"/>
          <w:lang w:eastAsia="ru-RU"/>
        </w:rPr>
        <w:t xml:space="preserve"> Кодекс</w:t>
      </w:r>
      <w:r w:rsidRPr="00E1160D">
        <w:rPr>
          <w:rFonts w:ascii="Times New Roman" w:hAnsi="Times New Roman" w:cs="Times New Roman"/>
          <w:bCs/>
          <w:sz w:val="26"/>
          <w:szCs w:val="26"/>
          <w:lang w:eastAsia="ru-RU"/>
        </w:rPr>
        <w:t>).</w:t>
      </w:r>
    </w:p>
    <w:p w:rsidR="008E39F6" w:rsidRPr="00E1160D" w:rsidRDefault="0081472F" w:rsidP="00E1160D">
      <w:pPr>
        <w:autoSpaceDE w:val="0"/>
        <w:autoSpaceDN w:val="0"/>
        <w:adjustRightInd w:val="0"/>
        <w:spacing w:after="240" w:line="240" w:lineRule="auto"/>
        <w:ind w:firstLine="709"/>
        <w:contextualSpacing/>
        <w:jc w:val="both"/>
        <w:rPr>
          <w:rFonts w:ascii="Times New Roman" w:hAnsi="Times New Roman" w:cs="Times New Roman"/>
          <w:sz w:val="26"/>
          <w:szCs w:val="26"/>
        </w:rPr>
      </w:pPr>
      <w:r w:rsidRPr="00E1160D">
        <w:rPr>
          <w:rFonts w:ascii="Times New Roman" w:hAnsi="Times New Roman" w:cs="Times New Roman"/>
          <w:sz w:val="26"/>
          <w:szCs w:val="26"/>
        </w:rPr>
        <w:t>П</w:t>
      </w:r>
      <w:r w:rsidR="00755FEA" w:rsidRPr="00E1160D">
        <w:rPr>
          <w:rFonts w:ascii="Times New Roman" w:hAnsi="Times New Roman" w:cs="Times New Roman"/>
          <w:sz w:val="26"/>
          <w:szCs w:val="26"/>
        </w:rPr>
        <w:t xml:space="preserve">унктом 2 статьи 105 </w:t>
      </w:r>
      <w:r w:rsidR="00CE3FFC">
        <w:rPr>
          <w:rFonts w:ascii="Times New Roman" w:hAnsi="Times New Roman" w:cs="Times New Roman"/>
          <w:bCs/>
          <w:sz w:val="26"/>
          <w:szCs w:val="26"/>
          <w:lang w:eastAsia="ru-RU"/>
        </w:rPr>
        <w:t xml:space="preserve">Кодекса </w:t>
      </w:r>
      <w:r w:rsidRPr="00E1160D">
        <w:rPr>
          <w:rFonts w:ascii="Times New Roman" w:hAnsi="Times New Roman" w:cs="Times New Roman"/>
          <w:sz w:val="26"/>
          <w:szCs w:val="26"/>
        </w:rPr>
        <w:t xml:space="preserve">установлено, что </w:t>
      </w:r>
      <w:r w:rsidR="00755FEA" w:rsidRPr="00E1160D">
        <w:rPr>
          <w:rFonts w:ascii="Times New Roman" w:hAnsi="Times New Roman" w:cs="Times New Roman"/>
          <w:sz w:val="26"/>
          <w:szCs w:val="26"/>
        </w:rPr>
        <w:t>форма декларации таможенной стоимости, структура и формат декларации таможенной стоимости в виде электронного документа и электронного вида декларации таможенной стоимости на бумажном носителе, порядок их заполнения, а также случаи заполнения декларации таможенной стоимости определяются Комиссией Евразийского экономического союза</w:t>
      </w:r>
      <w:r w:rsidR="004C534D" w:rsidRPr="00E1160D">
        <w:rPr>
          <w:rFonts w:ascii="Times New Roman" w:hAnsi="Times New Roman" w:cs="Times New Roman"/>
          <w:sz w:val="26"/>
          <w:szCs w:val="26"/>
        </w:rPr>
        <w:t xml:space="preserve"> (далее</w:t>
      </w:r>
      <w:r w:rsidR="00E67A63" w:rsidRPr="00E1160D">
        <w:rPr>
          <w:rFonts w:ascii="Times New Roman" w:hAnsi="Times New Roman" w:cs="Times New Roman"/>
          <w:sz w:val="26"/>
          <w:szCs w:val="26"/>
        </w:rPr>
        <w:t xml:space="preserve"> </w:t>
      </w:r>
      <w:r w:rsidR="00E67A63" w:rsidRPr="00E1160D">
        <w:rPr>
          <w:rFonts w:ascii="Times New Roman" w:hAnsi="Times New Roman" w:cs="Times New Roman"/>
          <w:bCs/>
          <w:sz w:val="26"/>
          <w:szCs w:val="26"/>
          <w:lang w:eastAsia="ru-RU"/>
        </w:rPr>
        <w:t xml:space="preserve">– </w:t>
      </w:r>
      <w:r w:rsidR="004C534D" w:rsidRPr="00E1160D">
        <w:rPr>
          <w:rFonts w:ascii="Times New Roman" w:hAnsi="Times New Roman" w:cs="Times New Roman"/>
          <w:sz w:val="26"/>
          <w:szCs w:val="26"/>
        </w:rPr>
        <w:t xml:space="preserve">Комиссия). </w:t>
      </w:r>
    </w:p>
    <w:p w:rsidR="00D100DA" w:rsidRDefault="00551D59" w:rsidP="00E1160D">
      <w:pPr>
        <w:spacing w:line="240" w:lineRule="auto"/>
        <w:ind w:firstLine="709"/>
        <w:contextualSpacing/>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lang w:eastAsia="ru-RU"/>
        </w:rPr>
        <w:t xml:space="preserve">Установление случаев </w:t>
      </w:r>
      <w:r w:rsidR="00DF42A0" w:rsidRPr="00E1160D">
        <w:rPr>
          <w:rFonts w:ascii="Times New Roman" w:eastAsia="Times New Roman" w:hAnsi="Times New Roman" w:cs="Times New Roman"/>
          <w:sz w:val="26"/>
          <w:szCs w:val="26"/>
          <w:lang w:eastAsia="ru-RU"/>
        </w:rPr>
        <w:t xml:space="preserve">заполнения </w:t>
      </w:r>
      <w:r w:rsidRPr="00E1160D">
        <w:rPr>
          <w:rFonts w:ascii="Times New Roman" w:eastAsia="Times New Roman" w:hAnsi="Times New Roman" w:cs="Times New Roman"/>
          <w:sz w:val="26"/>
          <w:szCs w:val="26"/>
          <w:lang w:eastAsia="ru-RU"/>
        </w:rPr>
        <w:t>таможенной стоимости товаров,</w:t>
      </w:r>
      <w:r w:rsidRPr="00E1160D">
        <w:rPr>
          <w:rFonts w:ascii="Times New Roman" w:eastAsia="Times New Roman" w:hAnsi="Times New Roman" w:cs="Times New Roman"/>
          <w:sz w:val="26"/>
          <w:szCs w:val="26"/>
        </w:rPr>
        <w:t xml:space="preserve"> утверждение форм декларации таможенной стоимости и порядка заполнения декларации таможенной стоимости </w:t>
      </w:r>
      <w:r w:rsidR="00D100DA" w:rsidRPr="00E1160D">
        <w:rPr>
          <w:rFonts w:ascii="Times New Roman" w:eastAsia="Times New Roman" w:hAnsi="Times New Roman" w:cs="Times New Roman"/>
          <w:sz w:val="26"/>
          <w:szCs w:val="26"/>
        </w:rPr>
        <w:t xml:space="preserve">позволит реализовать компетенцию </w:t>
      </w:r>
      <w:r w:rsidR="0037550F" w:rsidRPr="00E1160D">
        <w:rPr>
          <w:rFonts w:ascii="Times New Roman" w:eastAsia="Times New Roman" w:hAnsi="Times New Roman" w:cs="Times New Roman"/>
          <w:sz w:val="26"/>
          <w:szCs w:val="26"/>
        </w:rPr>
        <w:t>К</w:t>
      </w:r>
      <w:r w:rsidR="00D100DA" w:rsidRPr="00E1160D">
        <w:rPr>
          <w:rFonts w:ascii="Times New Roman" w:eastAsia="Times New Roman" w:hAnsi="Times New Roman" w:cs="Times New Roman"/>
          <w:sz w:val="26"/>
          <w:szCs w:val="26"/>
        </w:rPr>
        <w:t xml:space="preserve">омиссии, предусмотренную </w:t>
      </w:r>
      <w:r w:rsidR="00D100DA" w:rsidRPr="00E1160D">
        <w:rPr>
          <w:rFonts w:ascii="Times New Roman" w:hAnsi="Times New Roman" w:cs="Times New Roman"/>
          <w:sz w:val="26"/>
          <w:szCs w:val="26"/>
        </w:rPr>
        <w:t xml:space="preserve">пунктом 2 статьи 105 </w:t>
      </w:r>
      <w:r w:rsidR="00CE3FFC">
        <w:rPr>
          <w:rFonts w:ascii="Times New Roman" w:hAnsi="Times New Roman" w:cs="Times New Roman"/>
          <w:sz w:val="26"/>
          <w:szCs w:val="26"/>
        </w:rPr>
        <w:t>Кодекса</w:t>
      </w:r>
      <w:r w:rsidR="00D100DA" w:rsidRPr="00E1160D">
        <w:rPr>
          <w:rFonts w:ascii="Times New Roman" w:hAnsi="Times New Roman" w:cs="Times New Roman"/>
          <w:bCs/>
          <w:sz w:val="26"/>
          <w:szCs w:val="26"/>
          <w:lang w:eastAsia="ru-RU"/>
        </w:rPr>
        <w:t>, а также</w:t>
      </w:r>
      <w:r w:rsidRPr="00E1160D">
        <w:rPr>
          <w:rFonts w:ascii="Times New Roman" w:eastAsia="Times New Roman" w:hAnsi="Times New Roman" w:cs="Times New Roman"/>
          <w:sz w:val="26"/>
          <w:szCs w:val="26"/>
          <w:lang w:eastAsia="ru-RU"/>
        </w:rPr>
        <w:t xml:space="preserve"> исключить правовую неопределенность и обеспечить </w:t>
      </w:r>
      <w:r w:rsidRPr="00E1160D">
        <w:rPr>
          <w:rFonts w:ascii="Times New Roman" w:eastAsia="Times New Roman" w:hAnsi="Times New Roman" w:cs="Times New Roman"/>
          <w:sz w:val="26"/>
          <w:szCs w:val="26"/>
        </w:rPr>
        <w:t xml:space="preserve">единообразные подходы </w:t>
      </w:r>
      <w:r w:rsidR="00D100DA" w:rsidRPr="00E1160D">
        <w:rPr>
          <w:rFonts w:ascii="Times New Roman" w:eastAsia="Times New Roman" w:hAnsi="Times New Roman" w:cs="Times New Roman"/>
          <w:sz w:val="26"/>
          <w:szCs w:val="26"/>
        </w:rPr>
        <w:t>в части декларирования таможенной стоимости товаров.</w:t>
      </w:r>
    </w:p>
    <w:p w:rsidR="00E1160D" w:rsidRPr="00E1160D" w:rsidRDefault="00E1160D" w:rsidP="00E1160D">
      <w:pPr>
        <w:spacing w:line="240" w:lineRule="auto"/>
        <w:ind w:firstLine="709"/>
        <w:contextualSpacing/>
        <w:jc w:val="both"/>
        <w:rPr>
          <w:rFonts w:ascii="Times New Roman" w:eastAsia="Times New Roman" w:hAnsi="Times New Roman" w:cs="Times New Roman"/>
          <w:sz w:val="26"/>
          <w:szCs w:val="26"/>
        </w:rPr>
      </w:pPr>
    </w:p>
    <w:p w:rsidR="00D32246" w:rsidRPr="00E1160D" w:rsidRDefault="00423077" w:rsidP="00E1160D">
      <w:pPr>
        <w:pStyle w:val="a3"/>
        <w:numPr>
          <w:ilvl w:val="0"/>
          <w:numId w:val="1"/>
        </w:numPr>
        <w:spacing w:line="240" w:lineRule="auto"/>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Цель</w:t>
      </w:r>
      <w:r w:rsidRPr="00E1160D">
        <w:rPr>
          <w:rFonts w:ascii="Times New Roman" w:eastAsia="Times New Roman" w:hAnsi="Times New Roman" w:cs="Times New Roman"/>
          <w:b/>
          <w:spacing w:val="-6"/>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ван</w:t>
      </w:r>
      <w:r w:rsidRPr="00E1160D">
        <w:rPr>
          <w:rFonts w:ascii="Times New Roman" w:eastAsia="Times New Roman" w:hAnsi="Times New Roman" w:cs="Times New Roman"/>
          <w:b/>
          <w:spacing w:val="3"/>
          <w:sz w:val="26"/>
          <w:szCs w:val="26"/>
        </w:rPr>
        <w:t>и</w:t>
      </w:r>
      <w:r w:rsidR="00D32246"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z w:val="26"/>
          <w:szCs w:val="26"/>
        </w:rPr>
        <w:t xml:space="preserve"> </w:t>
      </w:r>
    </w:p>
    <w:p w:rsidR="00DF7D70" w:rsidRPr="00E1160D" w:rsidRDefault="009B002D" w:rsidP="00E1160D">
      <w:pPr>
        <w:spacing w:line="240" w:lineRule="auto"/>
        <w:ind w:firstLine="708"/>
        <w:contextualSpacing/>
        <w:jc w:val="both"/>
        <w:rPr>
          <w:rFonts w:ascii="Times New Roman" w:eastAsia="Times New Roman" w:hAnsi="Times New Roman" w:cs="Times New Roman"/>
          <w:sz w:val="26"/>
          <w:szCs w:val="26"/>
        </w:rPr>
      </w:pPr>
      <w:proofErr w:type="gramStart"/>
      <w:r w:rsidRPr="00E1160D">
        <w:rPr>
          <w:rFonts w:ascii="Times New Roman" w:eastAsia="Times New Roman" w:hAnsi="Times New Roman" w:cs="Times New Roman"/>
          <w:sz w:val="26"/>
          <w:szCs w:val="26"/>
        </w:rPr>
        <w:t>В целях оптимизации и повышения эффективности таможенного контроля</w:t>
      </w:r>
      <w:r w:rsidR="00E465B8" w:rsidRPr="00E1160D">
        <w:rPr>
          <w:rFonts w:ascii="Times New Roman" w:eastAsia="Times New Roman" w:hAnsi="Times New Roman" w:cs="Times New Roman"/>
          <w:sz w:val="26"/>
          <w:szCs w:val="26"/>
        </w:rPr>
        <w:t xml:space="preserve"> таможенных органов государств-членов Союза, а также </w:t>
      </w:r>
      <w:r w:rsidRPr="00E1160D">
        <w:rPr>
          <w:rFonts w:ascii="Times New Roman" w:eastAsia="Times New Roman" w:hAnsi="Times New Roman" w:cs="Times New Roman"/>
          <w:sz w:val="26"/>
          <w:szCs w:val="26"/>
        </w:rPr>
        <w:t xml:space="preserve">снижения </w:t>
      </w:r>
      <w:r w:rsidR="00644B86" w:rsidRPr="00E1160D">
        <w:rPr>
          <w:rFonts w:ascii="Times New Roman" w:eastAsia="Times New Roman" w:hAnsi="Times New Roman" w:cs="Times New Roman"/>
          <w:sz w:val="26"/>
          <w:szCs w:val="26"/>
        </w:rPr>
        <w:t>издержек</w:t>
      </w:r>
      <w:r w:rsidR="00F65E9F" w:rsidRPr="00E1160D">
        <w:rPr>
          <w:rFonts w:ascii="Times New Roman" w:eastAsia="Times New Roman" w:hAnsi="Times New Roman" w:cs="Times New Roman"/>
          <w:sz w:val="26"/>
          <w:szCs w:val="26"/>
        </w:rPr>
        <w:t xml:space="preserve"> субъектов предпринимательской деятельности </w:t>
      </w:r>
      <w:r w:rsidR="00BB3720" w:rsidRPr="00E1160D">
        <w:rPr>
          <w:rFonts w:ascii="Times New Roman" w:eastAsia="Times New Roman" w:hAnsi="Times New Roman" w:cs="Times New Roman"/>
          <w:sz w:val="26"/>
          <w:szCs w:val="26"/>
        </w:rPr>
        <w:t>п</w:t>
      </w:r>
      <w:r w:rsidR="004D6275" w:rsidRPr="00E1160D">
        <w:rPr>
          <w:rFonts w:ascii="Times New Roman" w:eastAsia="Times New Roman" w:hAnsi="Times New Roman" w:cs="Times New Roman"/>
          <w:sz w:val="26"/>
          <w:szCs w:val="26"/>
        </w:rPr>
        <w:t xml:space="preserve">роектом </w:t>
      </w:r>
      <w:r w:rsidR="003523A3" w:rsidRPr="00E1160D">
        <w:rPr>
          <w:rFonts w:ascii="Times New Roman" w:eastAsia="Times New Roman" w:hAnsi="Times New Roman" w:cs="Times New Roman"/>
          <w:sz w:val="26"/>
          <w:szCs w:val="26"/>
        </w:rPr>
        <w:t xml:space="preserve">Решения </w:t>
      </w:r>
      <w:r w:rsidR="004D6275" w:rsidRPr="00E1160D">
        <w:rPr>
          <w:rFonts w:ascii="Times New Roman" w:eastAsia="Times New Roman" w:hAnsi="Times New Roman" w:cs="Times New Roman"/>
          <w:sz w:val="26"/>
          <w:szCs w:val="26"/>
        </w:rPr>
        <w:t xml:space="preserve">предполагается </w:t>
      </w:r>
      <w:r w:rsidR="00220F25" w:rsidRPr="00E1160D">
        <w:rPr>
          <w:rFonts w:ascii="Times New Roman" w:eastAsia="Times New Roman" w:hAnsi="Times New Roman" w:cs="Times New Roman"/>
          <w:sz w:val="26"/>
          <w:szCs w:val="26"/>
        </w:rPr>
        <w:t>установ</w:t>
      </w:r>
      <w:r w:rsidR="00786447" w:rsidRPr="00E1160D">
        <w:rPr>
          <w:rFonts w:ascii="Times New Roman" w:eastAsia="Times New Roman" w:hAnsi="Times New Roman" w:cs="Times New Roman"/>
          <w:sz w:val="26"/>
          <w:szCs w:val="26"/>
        </w:rPr>
        <w:t xml:space="preserve">ить случаи заполнения декларации таможенной стоимости, </w:t>
      </w:r>
      <w:r w:rsidR="00F733A4" w:rsidRPr="00E1160D">
        <w:rPr>
          <w:rFonts w:ascii="Times New Roman" w:eastAsia="Times New Roman" w:hAnsi="Times New Roman" w:cs="Times New Roman"/>
          <w:sz w:val="26"/>
          <w:szCs w:val="26"/>
        </w:rPr>
        <w:t xml:space="preserve">в наиболее сложных ситуациях, когда требуется проведение контроля структуры таможенной стоимости, а также утвердить </w:t>
      </w:r>
      <w:r w:rsidR="00220F25" w:rsidRPr="00E1160D">
        <w:rPr>
          <w:rFonts w:ascii="Times New Roman" w:eastAsia="Times New Roman" w:hAnsi="Times New Roman" w:cs="Times New Roman"/>
          <w:sz w:val="26"/>
          <w:szCs w:val="26"/>
        </w:rPr>
        <w:t>формы декларации таможенной стоимости (ДТС-1 и ДТС-2)</w:t>
      </w:r>
      <w:r w:rsidR="00786447" w:rsidRPr="00E1160D">
        <w:rPr>
          <w:rFonts w:ascii="Times New Roman" w:eastAsia="Times New Roman" w:hAnsi="Times New Roman" w:cs="Times New Roman"/>
          <w:sz w:val="26"/>
          <w:szCs w:val="26"/>
        </w:rPr>
        <w:t xml:space="preserve"> и </w:t>
      </w:r>
      <w:r w:rsidR="00220F25" w:rsidRPr="00E1160D">
        <w:rPr>
          <w:rFonts w:ascii="Times New Roman" w:eastAsia="Times New Roman" w:hAnsi="Times New Roman" w:cs="Times New Roman"/>
          <w:sz w:val="26"/>
          <w:szCs w:val="26"/>
        </w:rPr>
        <w:t>поряд</w:t>
      </w:r>
      <w:r w:rsidR="00786447" w:rsidRPr="00E1160D">
        <w:rPr>
          <w:rFonts w:ascii="Times New Roman" w:eastAsia="Times New Roman" w:hAnsi="Times New Roman" w:cs="Times New Roman"/>
          <w:sz w:val="26"/>
          <w:szCs w:val="26"/>
        </w:rPr>
        <w:t>ок</w:t>
      </w:r>
      <w:r w:rsidR="00220F25" w:rsidRPr="00E1160D">
        <w:rPr>
          <w:rFonts w:ascii="Times New Roman" w:eastAsia="Times New Roman" w:hAnsi="Times New Roman" w:cs="Times New Roman"/>
          <w:sz w:val="26"/>
          <w:szCs w:val="26"/>
        </w:rPr>
        <w:t xml:space="preserve"> заполнения декларации таможенной стоимости</w:t>
      </w:r>
      <w:r w:rsidR="00F86467" w:rsidRPr="00E1160D">
        <w:rPr>
          <w:rFonts w:ascii="Times New Roman" w:eastAsia="Times New Roman" w:hAnsi="Times New Roman" w:cs="Times New Roman"/>
          <w:sz w:val="26"/>
          <w:szCs w:val="26"/>
        </w:rPr>
        <w:t>,</w:t>
      </w:r>
      <w:r w:rsidR="00DF7D70" w:rsidRPr="00E1160D">
        <w:rPr>
          <w:rFonts w:ascii="Times New Roman" w:eastAsia="Times New Roman" w:hAnsi="Times New Roman" w:cs="Times New Roman"/>
          <w:sz w:val="26"/>
          <w:szCs w:val="26"/>
        </w:rPr>
        <w:t xml:space="preserve"> </w:t>
      </w:r>
      <w:r w:rsidR="00F733A4" w:rsidRPr="00E1160D">
        <w:rPr>
          <w:rFonts w:ascii="Times New Roman" w:eastAsia="Times New Roman" w:hAnsi="Times New Roman" w:cs="Times New Roman"/>
          <w:sz w:val="26"/>
          <w:szCs w:val="26"/>
        </w:rPr>
        <w:t xml:space="preserve">в целях </w:t>
      </w:r>
      <w:r w:rsidR="00DF7D70" w:rsidRPr="00E1160D">
        <w:rPr>
          <w:rFonts w:ascii="Times New Roman" w:eastAsia="Times New Roman" w:hAnsi="Times New Roman" w:cs="Times New Roman"/>
          <w:sz w:val="26"/>
          <w:szCs w:val="26"/>
        </w:rPr>
        <w:t xml:space="preserve">обеспечения </w:t>
      </w:r>
      <w:r w:rsidR="004D6275" w:rsidRPr="00E1160D">
        <w:rPr>
          <w:rFonts w:ascii="Times New Roman" w:eastAsia="Times New Roman" w:hAnsi="Times New Roman" w:cs="Times New Roman"/>
          <w:sz w:val="26"/>
          <w:szCs w:val="26"/>
        </w:rPr>
        <w:t>унификации</w:t>
      </w:r>
      <w:r w:rsidR="00DF7D70" w:rsidRPr="00E1160D">
        <w:rPr>
          <w:rFonts w:ascii="Times New Roman" w:eastAsia="Times New Roman" w:hAnsi="Times New Roman" w:cs="Times New Roman"/>
          <w:sz w:val="26"/>
          <w:szCs w:val="26"/>
        </w:rPr>
        <w:t xml:space="preserve"> </w:t>
      </w:r>
      <w:r w:rsidR="004D6275" w:rsidRPr="00E1160D">
        <w:rPr>
          <w:rFonts w:ascii="Times New Roman" w:eastAsia="Times New Roman" w:hAnsi="Times New Roman" w:cs="Times New Roman"/>
          <w:sz w:val="26"/>
          <w:szCs w:val="26"/>
        </w:rPr>
        <w:t>формы</w:t>
      </w:r>
      <w:proofErr w:type="gramEnd"/>
      <w:r w:rsidR="004D6275" w:rsidRPr="00E1160D">
        <w:rPr>
          <w:rFonts w:ascii="Times New Roman" w:eastAsia="Times New Roman" w:hAnsi="Times New Roman" w:cs="Times New Roman"/>
          <w:sz w:val="26"/>
          <w:szCs w:val="26"/>
        </w:rPr>
        <w:t xml:space="preserve"> декларации таможенной стоимости</w:t>
      </w:r>
      <w:r w:rsidR="00DF7D70" w:rsidRPr="00E1160D">
        <w:rPr>
          <w:rFonts w:ascii="Times New Roman" w:eastAsia="Times New Roman" w:hAnsi="Times New Roman" w:cs="Times New Roman"/>
          <w:sz w:val="26"/>
          <w:szCs w:val="26"/>
        </w:rPr>
        <w:t xml:space="preserve">, </w:t>
      </w:r>
      <w:r w:rsidR="004D6275" w:rsidRPr="00E1160D">
        <w:rPr>
          <w:rFonts w:ascii="Times New Roman" w:eastAsia="Times New Roman" w:hAnsi="Times New Roman" w:cs="Times New Roman"/>
          <w:sz w:val="26"/>
          <w:szCs w:val="26"/>
        </w:rPr>
        <w:t xml:space="preserve">порядка их заполнения, в том числе при </w:t>
      </w:r>
      <w:r w:rsidR="006425EE" w:rsidRPr="00E1160D">
        <w:rPr>
          <w:rFonts w:ascii="Times New Roman" w:eastAsia="Times New Roman" w:hAnsi="Times New Roman" w:cs="Times New Roman"/>
          <w:sz w:val="26"/>
          <w:szCs w:val="26"/>
        </w:rPr>
        <w:t xml:space="preserve">их </w:t>
      </w:r>
      <w:r w:rsidR="004D6275" w:rsidRPr="00E1160D">
        <w:rPr>
          <w:rFonts w:ascii="Times New Roman" w:eastAsia="Times New Roman" w:hAnsi="Times New Roman" w:cs="Times New Roman"/>
          <w:sz w:val="26"/>
          <w:szCs w:val="26"/>
        </w:rPr>
        <w:t>формировании в виде электронного документа</w:t>
      </w:r>
      <w:r w:rsidR="00DF7D70" w:rsidRPr="00E1160D">
        <w:rPr>
          <w:rFonts w:ascii="Times New Roman" w:eastAsia="Times New Roman" w:hAnsi="Times New Roman" w:cs="Times New Roman"/>
          <w:sz w:val="26"/>
          <w:szCs w:val="26"/>
        </w:rPr>
        <w:t>.</w:t>
      </w:r>
    </w:p>
    <w:p w:rsidR="00F86467" w:rsidRPr="00E1160D" w:rsidRDefault="00F86467" w:rsidP="00E1160D">
      <w:pPr>
        <w:spacing w:line="240" w:lineRule="auto"/>
        <w:contextualSpacing/>
        <w:jc w:val="both"/>
        <w:rPr>
          <w:rFonts w:ascii="Times New Roman" w:eastAsia="Times New Roman" w:hAnsi="Times New Roman" w:cs="Times New Roman"/>
          <w:b/>
          <w:position w:val="-1"/>
          <w:sz w:val="26"/>
          <w:szCs w:val="26"/>
        </w:rPr>
      </w:pPr>
    </w:p>
    <w:p w:rsidR="00AB5236" w:rsidRPr="00E1160D" w:rsidRDefault="00AB5236" w:rsidP="00E1160D">
      <w:pPr>
        <w:spacing w:line="240" w:lineRule="auto"/>
        <w:contextualSpacing/>
        <w:jc w:val="both"/>
        <w:rPr>
          <w:rFonts w:ascii="Times New Roman" w:eastAsia="Times New Roman" w:hAnsi="Times New Roman" w:cs="Times New Roman"/>
          <w:b/>
          <w:position w:val="-1"/>
          <w:sz w:val="26"/>
          <w:szCs w:val="26"/>
        </w:rPr>
      </w:pPr>
      <w:r w:rsidRPr="00E1160D">
        <w:rPr>
          <w:rFonts w:ascii="Times New Roman" w:eastAsia="Times New Roman" w:hAnsi="Times New Roman" w:cs="Times New Roman"/>
          <w:b/>
          <w:position w:val="-1"/>
          <w:sz w:val="26"/>
          <w:szCs w:val="26"/>
        </w:rPr>
        <w:t>3.</w:t>
      </w:r>
      <w:r w:rsidRPr="00E1160D">
        <w:rPr>
          <w:rFonts w:ascii="Times New Roman" w:eastAsia="Times New Roman" w:hAnsi="Times New Roman" w:cs="Times New Roman"/>
          <w:b/>
          <w:spacing w:val="-2"/>
          <w:position w:val="-1"/>
          <w:sz w:val="26"/>
          <w:szCs w:val="26"/>
        </w:rPr>
        <w:t xml:space="preserve"> </w:t>
      </w:r>
      <w:r w:rsidRPr="00E1160D">
        <w:rPr>
          <w:rFonts w:ascii="Times New Roman" w:eastAsia="Times New Roman" w:hAnsi="Times New Roman" w:cs="Times New Roman"/>
          <w:b/>
          <w:spacing w:val="-1"/>
          <w:position w:val="-1"/>
          <w:sz w:val="26"/>
          <w:szCs w:val="26"/>
        </w:rPr>
        <w:t>Г</w:t>
      </w:r>
      <w:r w:rsidRPr="00E1160D">
        <w:rPr>
          <w:rFonts w:ascii="Times New Roman" w:eastAsia="Times New Roman" w:hAnsi="Times New Roman" w:cs="Times New Roman"/>
          <w:b/>
          <w:spacing w:val="5"/>
          <w:position w:val="-1"/>
          <w:sz w:val="26"/>
          <w:szCs w:val="26"/>
        </w:rPr>
        <w:t>р</w:t>
      </w:r>
      <w:r w:rsidRPr="00E1160D">
        <w:rPr>
          <w:rFonts w:ascii="Times New Roman" w:eastAsia="Times New Roman" w:hAnsi="Times New Roman" w:cs="Times New Roman"/>
          <w:b/>
          <w:spacing w:val="-5"/>
          <w:position w:val="-1"/>
          <w:sz w:val="26"/>
          <w:szCs w:val="26"/>
        </w:rPr>
        <w:t>у</w:t>
      </w:r>
      <w:r w:rsidRPr="00E1160D">
        <w:rPr>
          <w:rFonts w:ascii="Times New Roman" w:eastAsia="Times New Roman" w:hAnsi="Times New Roman" w:cs="Times New Roman"/>
          <w:b/>
          <w:position w:val="-1"/>
          <w:sz w:val="26"/>
          <w:szCs w:val="26"/>
        </w:rPr>
        <w:t>п</w:t>
      </w:r>
      <w:r w:rsidRPr="00E1160D">
        <w:rPr>
          <w:rFonts w:ascii="Times New Roman" w:eastAsia="Times New Roman" w:hAnsi="Times New Roman" w:cs="Times New Roman"/>
          <w:b/>
          <w:spacing w:val="1"/>
          <w:position w:val="-1"/>
          <w:sz w:val="26"/>
          <w:szCs w:val="26"/>
        </w:rPr>
        <w:t>п</w:t>
      </w:r>
      <w:r w:rsidRPr="00E1160D">
        <w:rPr>
          <w:rFonts w:ascii="Times New Roman" w:eastAsia="Times New Roman" w:hAnsi="Times New Roman" w:cs="Times New Roman"/>
          <w:b/>
          <w:position w:val="-1"/>
          <w:sz w:val="26"/>
          <w:szCs w:val="26"/>
        </w:rPr>
        <w:t>а</w:t>
      </w:r>
      <w:r w:rsidRPr="00E1160D">
        <w:rPr>
          <w:rFonts w:ascii="Times New Roman" w:eastAsia="Times New Roman" w:hAnsi="Times New Roman" w:cs="Times New Roman"/>
          <w:b/>
          <w:spacing w:val="3"/>
          <w:position w:val="-1"/>
          <w:sz w:val="26"/>
          <w:szCs w:val="26"/>
        </w:rPr>
        <w:t xml:space="preserve"> </w:t>
      </w:r>
      <w:r w:rsidRPr="00E1160D">
        <w:rPr>
          <w:rFonts w:ascii="Times New Roman" w:eastAsia="Times New Roman" w:hAnsi="Times New Roman" w:cs="Times New Roman"/>
          <w:b/>
          <w:position w:val="-1"/>
          <w:sz w:val="26"/>
          <w:szCs w:val="26"/>
        </w:rPr>
        <w:t>л</w:t>
      </w:r>
      <w:r w:rsidRPr="00E1160D">
        <w:rPr>
          <w:rFonts w:ascii="Times New Roman" w:eastAsia="Times New Roman" w:hAnsi="Times New Roman" w:cs="Times New Roman"/>
          <w:b/>
          <w:spacing w:val="1"/>
          <w:position w:val="-1"/>
          <w:sz w:val="26"/>
          <w:szCs w:val="26"/>
        </w:rPr>
        <w:t>и</w:t>
      </w:r>
      <w:r w:rsidRPr="00E1160D">
        <w:rPr>
          <w:rFonts w:ascii="Times New Roman" w:eastAsia="Times New Roman" w:hAnsi="Times New Roman" w:cs="Times New Roman"/>
          <w:b/>
          <w:position w:val="-1"/>
          <w:sz w:val="26"/>
          <w:szCs w:val="26"/>
        </w:rPr>
        <w:t>ц,</w:t>
      </w:r>
      <w:r w:rsidRPr="00E1160D">
        <w:rPr>
          <w:rFonts w:ascii="Times New Roman" w:eastAsia="Times New Roman" w:hAnsi="Times New Roman" w:cs="Times New Roman"/>
          <w:b/>
          <w:spacing w:val="5"/>
          <w:position w:val="-1"/>
          <w:sz w:val="26"/>
          <w:szCs w:val="26"/>
        </w:rPr>
        <w:t xml:space="preserve"> </w:t>
      </w:r>
      <w:r w:rsidRPr="00E1160D">
        <w:rPr>
          <w:rFonts w:ascii="Times New Roman" w:eastAsia="Times New Roman" w:hAnsi="Times New Roman" w:cs="Times New Roman"/>
          <w:b/>
          <w:position w:val="-1"/>
          <w:sz w:val="26"/>
          <w:szCs w:val="26"/>
        </w:rPr>
        <w:t>на</w:t>
      </w:r>
      <w:r w:rsidRPr="00E1160D">
        <w:rPr>
          <w:rFonts w:ascii="Times New Roman" w:eastAsia="Times New Roman" w:hAnsi="Times New Roman" w:cs="Times New Roman"/>
          <w:b/>
          <w:spacing w:val="7"/>
          <w:position w:val="-1"/>
          <w:sz w:val="26"/>
          <w:szCs w:val="26"/>
        </w:rPr>
        <w:t xml:space="preserve"> </w:t>
      </w:r>
      <w:r w:rsidRPr="00E1160D">
        <w:rPr>
          <w:rFonts w:ascii="Times New Roman" w:eastAsia="Times New Roman" w:hAnsi="Times New Roman" w:cs="Times New Roman"/>
          <w:b/>
          <w:spacing w:val="1"/>
          <w:position w:val="-1"/>
          <w:sz w:val="26"/>
          <w:szCs w:val="26"/>
        </w:rPr>
        <w:t>з</w:t>
      </w:r>
      <w:r w:rsidRPr="00E1160D">
        <w:rPr>
          <w:rFonts w:ascii="Times New Roman" w:eastAsia="Times New Roman" w:hAnsi="Times New Roman" w:cs="Times New Roman"/>
          <w:b/>
          <w:spacing w:val="2"/>
          <w:position w:val="-1"/>
          <w:sz w:val="26"/>
          <w:szCs w:val="26"/>
        </w:rPr>
        <w:t>ащ</w:t>
      </w:r>
      <w:r w:rsidRPr="00E1160D">
        <w:rPr>
          <w:rFonts w:ascii="Times New Roman" w:eastAsia="Times New Roman" w:hAnsi="Times New Roman" w:cs="Times New Roman"/>
          <w:b/>
          <w:position w:val="-1"/>
          <w:sz w:val="26"/>
          <w:szCs w:val="26"/>
        </w:rPr>
        <w:t>и</w:t>
      </w:r>
      <w:r w:rsidRPr="00E1160D">
        <w:rPr>
          <w:rFonts w:ascii="Times New Roman" w:eastAsia="Times New Roman" w:hAnsi="Times New Roman" w:cs="Times New Roman"/>
          <w:b/>
          <w:spacing w:val="2"/>
          <w:position w:val="-1"/>
          <w:sz w:val="26"/>
          <w:szCs w:val="26"/>
        </w:rPr>
        <w:t>т</w:t>
      </w:r>
      <w:r w:rsidRPr="00E1160D">
        <w:rPr>
          <w:rFonts w:ascii="Times New Roman" w:eastAsia="Times New Roman" w:hAnsi="Times New Roman" w:cs="Times New Roman"/>
          <w:b/>
          <w:position w:val="-1"/>
          <w:sz w:val="26"/>
          <w:szCs w:val="26"/>
        </w:rPr>
        <w:t>у</w:t>
      </w:r>
      <w:r w:rsidRPr="00E1160D">
        <w:rPr>
          <w:rFonts w:ascii="Times New Roman" w:eastAsia="Times New Roman" w:hAnsi="Times New Roman" w:cs="Times New Roman"/>
          <w:b/>
          <w:spacing w:val="-1"/>
          <w:position w:val="-1"/>
          <w:sz w:val="26"/>
          <w:szCs w:val="26"/>
        </w:rPr>
        <w:t xml:space="preserve"> </w:t>
      </w:r>
      <w:r w:rsidRPr="00E1160D">
        <w:rPr>
          <w:rFonts w:ascii="Times New Roman" w:eastAsia="Times New Roman" w:hAnsi="Times New Roman" w:cs="Times New Roman"/>
          <w:b/>
          <w:position w:val="-1"/>
          <w:sz w:val="26"/>
          <w:szCs w:val="26"/>
        </w:rPr>
        <w:t>и</w:t>
      </w:r>
      <w:r w:rsidRPr="00E1160D">
        <w:rPr>
          <w:rFonts w:ascii="Times New Roman" w:eastAsia="Times New Roman" w:hAnsi="Times New Roman" w:cs="Times New Roman"/>
          <w:b/>
          <w:spacing w:val="1"/>
          <w:position w:val="-1"/>
          <w:sz w:val="26"/>
          <w:szCs w:val="26"/>
        </w:rPr>
        <w:t>н</w:t>
      </w:r>
      <w:r w:rsidRPr="00E1160D">
        <w:rPr>
          <w:rFonts w:ascii="Times New Roman" w:eastAsia="Times New Roman" w:hAnsi="Times New Roman" w:cs="Times New Roman"/>
          <w:b/>
          <w:position w:val="-1"/>
          <w:sz w:val="26"/>
          <w:szCs w:val="26"/>
        </w:rPr>
        <w:t>тер</w:t>
      </w:r>
      <w:r w:rsidRPr="00E1160D">
        <w:rPr>
          <w:rFonts w:ascii="Times New Roman" w:eastAsia="Times New Roman" w:hAnsi="Times New Roman" w:cs="Times New Roman"/>
          <w:b/>
          <w:spacing w:val="2"/>
          <w:position w:val="-1"/>
          <w:sz w:val="26"/>
          <w:szCs w:val="26"/>
        </w:rPr>
        <w:t>е</w:t>
      </w:r>
      <w:r w:rsidRPr="00E1160D">
        <w:rPr>
          <w:rFonts w:ascii="Times New Roman" w:eastAsia="Times New Roman" w:hAnsi="Times New Roman" w:cs="Times New Roman"/>
          <w:b/>
          <w:position w:val="-1"/>
          <w:sz w:val="26"/>
          <w:szCs w:val="26"/>
        </w:rPr>
        <w:t>сов</w:t>
      </w:r>
      <w:r w:rsidRPr="00E1160D">
        <w:rPr>
          <w:rFonts w:ascii="Times New Roman" w:eastAsia="Times New Roman" w:hAnsi="Times New Roman" w:cs="Times New Roman"/>
          <w:b/>
          <w:spacing w:val="1"/>
          <w:position w:val="-1"/>
          <w:sz w:val="26"/>
          <w:szCs w:val="26"/>
        </w:rPr>
        <w:t xml:space="preserve"> </w:t>
      </w:r>
      <w:r w:rsidRPr="00E1160D">
        <w:rPr>
          <w:rFonts w:ascii="Times New Roman" w:eastAsia="Times New Roman" w:hAnsi="Times New Roman" w:cs="Times New Roman"/>
          <w:b/>
          <w:spacing w:val="-1"/>
          <w:position w:val="-1"/>
          <w:sz w:val="26"/>
          <w:szCs w:val="26"/>
        </w:rPr>
        <w:t>к</w:t>
      </w:r>
      <w:r w:rsidRPr="00E1160D">
        <w:rPr>
          <w:rFonts w:ascii="Times New Roman" w:eastAsia="Times New Roman" w:hAnsi="Times New Roman" w:cs="Times New Roman"/>
          <w:b/>
          <w:position w:val="-1"/>
          <w:sz w:val="26"/>
          <w:szCs w:val="26"/>
        </w:rPr>
        <w:t>от</w:t>
      </w:r>
      <w:r w:rsidRPr="00E1160D">
        <w:rPr>
          <w:rFonts w:ascii="Times New Roman" w:eastAsia="Times New Roman" w:hAnsi="Times New Roman" w:cs="Times New Roman"/>
          <w:b/>
          <w:spacing w:val="2"/>
          <w:position w:val="-1"/>
          <w:sz w:val="26"/>
          <w:szCs w:val="26"/>
        </w:rPr>
        <w:t>ор</w:t>
      </w:r>
      <w:r w:rsidRPr="00E1160D">
        <w:rPr>
          <w:rFonts w:ascii="Times New Roman" w:eastAsia="Times New Roman" w:hAnsi="Times New Roman" w:cs="Times New Roman"/>
          <w:b/>
          <w:spacing w:val="1"/>
          <w:position w:val="-1"/>
          <w:sz w:val="26"/>
          <w:szCs w:val="26"/>
        </w:rPr>
        <w:t>ы</w:t>
      </w:r>
      <w:r w:rsidRPr="00E1160D">
        <w:rPr>
          <w:rFonts w:ascii="Times New Roman" w:eastAsia="Times New Roman" w:hAnsi="Times New Roman" w:cs="Times New Roman"/>
          <w:b/>
          <w:position w:val="-1"/>
          <w:sz w:val="26"/>
          <w:szCs w:val="26"/>
        </w:rPr>
        <w:t>х на</w:t>
      </w:r>
      <w:r w:rsidRPr="00E1160D">
        <w:rPr>
          <w:rFonts w:ascii="Times New Roman" w:eastAsia="Times New Roman" w:hAnsi="Times New Roman" w:cs="Times New Roman"/>
          <w:b/>
          <w:spacing w:val="1"/>
          <w:position w:val="-1"/>
          <w:sz w:val="26"/>
          <w:szCs w:val="26"/>
        </w:rPr>
        <w:t>п</w:t>
      </w:r>
      <w:r w:rsidRPr="00E1160D">
        <w:rPr>
          <w:rFonts w:ascii="Times New Roman" w:eastAsia="Times New Roman" w:hAnsi="Times New Roman" w:cs="Times New Roman"/>
          <w:b/>
          <w:position w:val="-1"/>
          <w:sz w:val="26"/>
          <w:szCs w:val="26"/>
        </w:rPr>
        <w:t>равлен</w:t>
      </w:r>
      <w:r w:rsidRPr="00E1160D">
        <w:rPr>
          <w:rFonts w:ascii="Times New Roman" w:eastAsia="Times New Roman" w:hAnsi="Times New Roman" w:cs="Times New Roman"/>
          <w:b/>
          <w:spacing w:val="-1"/>
          <w:position w:val="-1"/>
          <w:sz w:val="26"/>
          <w:szCs w:val="26"/>
        </w:rPr>
        <w:t xml:space="preserve"> </w:t>
      </w:r>
      <w:r w:rsidRPr="00E1160D">
        <w:rPr>
          <w:rFonts w:ascii="Times New Roman" w:eastAsia="Times New Roman" w:hAnsi="Times New Roman" w:cs="Times New Roman"/>
          <w:b/>
          <w:position w:val="-1"/>
          <w:sz w:val="26"/>
          <w:szCs w:val="26"/>
        </w:rPr>
        <w:t>п</w:t>
      </w:r>
      <w:r w:rsidRPr="00E1160D">
        <w:rPr>
          <w:rFonts w:ascii="Times New Roman" w:eastAsia="Times New Roman" w:hAnsi="Times New Roman" w:cs="Times New Roman"/>
          <w:b/>
          <w:spacing w:val="8"/>
          <w:position w:val="-1"/>
          <w:sz w:val="26"/>
          <w:szCs w:val="26"/>
        </w:rPr>
        <w:t>р</w:t>
      </w:r>
      <w:r w:rsidRPr="00E1160D">
        <w:rPr>
          <w:rFonts w:ascii="Times New Roman" w:eastAsia="Times New Roman" w:hAnsi="Times New Roman" w:cs="Times New Roman"/>
          <w:b/>
          <w:spacing w:val="2"/>
          <w:position w:val="-1"/>
          <w:sz w:val="26"/>
          <w:szCs w:val="26"/>
        </w:rPr>
        <w:t>о</w:t>
      </w:r>
      <w:r w:rsidRPr="00E1160D">
        <w:rPr>
          <w:rFonts w:ascii="Times New Roman" w:eastAsia="Times New Roman" w:hAnsi="Times New Roman" w:cs="Times New Roman"/>
          <w:b/>
          <w:position w:val="-1"/>
          <w:sz w:val="26"/>
          <w:szCs w:val="26"/>
        </w:rPr>
        <w:t>е</w:t>
      </w:r>
      <w:r w:rsidRPr="00E1160D">
        <w:rPr>
          <w:rFonts w:ascii="Times New Roman" w:eastAsia="Times New Roman" w:hAnsi="Times New Roman" w:cs="Times New Roman"/>
          <w:b/>
          <w:spacing w:val="-1"/>
          <w:position w:val="-1"/>
          <w:sz w:val="26"/>
          <w:szCs w:val="26"/>
        </w:rPr>
        <w:t>к</w:t>
      </w:r>
      <w:r w:rsidRPr="00E1160D">
        <w:rPr>
          <w:rFonts w:ascii="Times New Roman" w:eastAsia="Times New Roman" w:hAnsi="Times New Roman" w:cs="Times New Roman"/>
          <w:b/>
          <w:position w:val="-1"/>
          <w:sz w:val="26"/>
          <w:szCs w:val="26"/>
        </w:rPr>
        <w:t>т</w:t>
      </w:r>
      <w:r w:rsidRPr="00E1160D">
        <w:rPr>
          <w:rFonts w:ascii="Times New Roman" w:eastAsia="Times New Roman" w:hAnsi="Times New Roman" w:cs="Times New Roman"/>
          <w:b/>
          <w:spacing w:val="5"/>
          <w:position w:val="-1"/>
          <w:sz w:val="26"/>
          <w:szCs w:val="26"/>
        </w:rPr>
        <w:t xml:space="preserve"> </w:t>
      </w:r>
      <w:r w:rsidRPr="00E1160D">
        <w:rPr>
          <w:rFonts w:ascii="Times New Roman" w:eastAsia="Times New Roman" w:hAnsi="Times New Roman" w:cs="Times New Roman"/>
          <w:b/>
          <w:position w:val="-1"/>
          <w:sz w:val="26"/>
          <w:szCs w:val="26"/>
        </w:rPr>
        <w:t>решен</w:t>
      </w:r>
      <w:r w:rsidRPr="00E1160D">
        <w:rPr>
          <w:rFonts w:ascii="Times New Roman" w:eastAsia="Times New Roman" w:hAnsi="Times New Roman" w:cs="Times New Roman"/>
          <w:b/>
          <w:spacing w:val="1"/>
          <w:position w:val="-1"/>
          <w:sz w:val="26"/>
          <w:szCs w:val="26"/>
        </w:rPr>
        <w:t>и</w:t>
      </w:r>
      <w:r w:rsidRPr="00E1160D">
        <w:rPr>
          <w:rFonts w:ascii="Times New Roman" w:eastAsia="Times New Roman" w:hAnsi="Times New Roman" w:cs="Times New Roman"/>
          <w:b/>
          <w:position w:val="-1"/>
          <w:sz w:val="26"/>
          <w:szCs w:val="26"/>
        </w:rPr>
        <w:t>я</w:t>
      </w:r>
      <w:r w:rsidRPr="00E1160D">
        <w:rPr>
          <w:rFonts w:ascii="Times New Roman" w:eastAsia="Times New Roman" w:hAnsi="Times New Roman" w:cs="Times New Roman"/>
          <w:b/>
          <w:spacing w:val="2"/>
          <w:position w:val="-1"/>
          <w:sz w:val="26"/>
          <w:szCs w:val="26"/>
        </w:rPr>
        <w:t xml:space="preserve"> Е</w:t>
      </w:r>
      <w:r w:rsidRPr="00E1160D">
        <w:rPr>
          <w:rFonts w:ascii="Times New Roman" w:eastAsia="Times New Roman" w:hAnsi="Times New Roman" w:cs="Times New Roman"/>
          <w:b/>
          <w:position w:val="-1"/>
          <w:sz w:val="26"/>
          <w:szCs w:val="26"/>
        </w:rPr>
        <w:t>ЭК.</w:t>
      </w:r>
    </w:p>
    <w:p w:rsidR="006C76C3" w:rsidRPr="00E1160D" w:rsidRDefault="00840154" w:rsidP="00E1160D">
      <w:pPr>
        <w:spacing w:line="240" w:lineRule="auto"/>
        <w:ind w:firstLine="709"/>
        <w:contextualSpacing/>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rPr>
        <w:t xml:space="preserve">Субъекты предпринимательской деятельности </w:t>
      </w:r>
      <w:r w:rsidR="00D32246" w:rsidRPr="00E1160D">
        <w:rPr>
          <w:rFonts w:ascii="Times New Roman" w:eastAsia="Times New Roman" w:hAnsi="Times New Roman" w:cs="Times New Roman"/>
          <w:sz w:val="26"/>
          <w:szCs w:val="26"/>
        </w:rPr>
        <w:t>(декларанты, таможенные представители)</w:t>
      </w:r>
      <w:r w:rsidR="008E39F6" w:rsidRPr="00E1160D">
        <w:rPr>
          <w:rFonts w:ascii="Times New Roman" w:eastAsia="Times New Roman" w:hAnsi="Times New Roman" w:cs="Times New Roman"/>
          <w:sz w:val="26"/>
          <w:szCs w:val="26"/>
        </w:rPr>
        <w:t xml:space="preserve">, уполномоченные органы государств-членов Евразийского экономического союза </w:t>
      </w:r>
      <w:r w:rsidR="008E39F6" w:rsidRPr="00E1160D">
        <w:rPr>
          <w:rFonts w:ascii="Times New Roman" w:eastAsia="Calibri" w:hAnsi="Times New Roman" w:cs="Times New Roman"/>
          <w:sz w:val="26"/>
          <w:szCs w:val="26"/>
        </w:rPr>
        <w:t xml:space="preserve">(далее – Союз) </w:t>
      </w:r>
      <w:r w:rsidR="008E39F6" w:rsidRPr="00E1160D">
        <w:rPr>
          <w:rFonts w:ascii="Times New Roman" w:hAnsi="Times New Roman" w:cs="Times New Roman"/>
          <w:sz w:val="26"/>
          <w:szCs w:val="26"/>
        </w:rPr>
        <w:t xml:space="preserve">осуществляющие </w:t>
      </w:r>
      <w:proofErr w:type="gramStart"/>
      <w:r w:rsidR="008E39F6" w:rsidRPr="00E1160D">
        <w:rPr>
          <w:rFonts w:ascii="Times New Roman" w:hAnsi="Times New Roman" w:cs="Times New Roman"/>
          <w:sz w:val="26"/>
          <w:szCs w:val="26"/>
        </w:rPr>
        <w:t>контроль за</w:t>
      </w:r>
      <w:proofErr w:type="gramEnd"/>
      <w:r w:rsidR="008E39F6" w:rsidRPr="00E1160D">
        <w:rPr>
          <w:rFonts w:ascii="Times New Roman" w:hAnsi="Times New Roman" w:cs="Times New Roman"/>
          <w:sz w:val="26"/>
          <w:szCs w:val="26"/>
        </w:rPr>
        <w:t xml:space="preserve"> соблюдением регулирующих таможенные правоотношения международных договоров и актов, </w:t>
      </w:r>
      <w:r w:rsidR="008E39F6" w:rsidRPr="00E1160D">
        <w:rPr>
          <w:rFonts w:ascii="Times New Roman" w:hAnsi="Times New Roman" w:cs="Times New Roman"/>
          <w:sz w:val="26"/>
          <w:szCs w:val="26"/>
        </w:rPr>
        <w:lastRenderedPageBreak/>
        <w:t>составляющих право Союза, при перемещении товаров через таможенную границу Союза.</w:t>
      </w:r>
    </w:p>
    <w:p w:rsidR="00D32246" w:rsidRPr="00E1160D" w:rsidRDefault="00D32246" w:rsidP="00E1160D">
      <w:pPr>
        <w:spacing w:line="240" w:lineRule="auto"/>
        <w:ind w:firstLine="709"/>
        <w:contextualSpacing/>
        <w:jc w:val="both"/>
        <w:rPr>
          <w:rFonts w:ascii="Times New Roman" w:eastAsia="Times New Roman" w:hAnsi="Times New Roman" w:cs="Times New Roman"/>
          <w:position w:val="-1"/>
          <w:sz w:val="26"/>
          <w:szCs w:val="26"/>
        </w:rPr>
      </w:pPr>
    </w:p>
    <w:p w:rsidR="00AB5236" w:rsidRPr="00E1160D" w:rsidRDefault="00FB63BB"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4.</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Адресаты</w:t>
      </w:r>
      <w:r w:rsidR="00282093" w:rsidRPr="00E1160D">
        <w:rPr>
          <w:rFonts w:ascii="Times New Roman" w:eastAsia="Times New Roman" w:hAnsi="Times New Roman" w:cs="Times New Roman"/>
          <w:b/>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3"/>
          <w:sz w:val="26"/>
          <w:szCs w:val="26"/>
        </w:rPr>
        <w:t>и</w:t>
      </w:r>
      <w:r w:rsidRPr="00E1160D">
        <w:rPr>
          <w:rFonts w:ascii="Times New Roman" w:eastAsia="Times New Roman" w:hAnsi="Times New Roman" w:cs="Times New Roman"/>
          <w:b/>
          <w:sz w:val="26"/>
          <w:szCs w:val="26"/>
        </w:rPr>
        <w:t>рован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 xml:space="preserve">я, в том </w:t>
      </w:r>
      <w:r w:rsidRPr="00E1160D">
        <w:rPr>
          <w:rFonts w:ascii="Times New Roman" w:eastAsia="Times New Roman" w:hAnsi="Times New Roman" w:cs="Times New Roman"/>
          <w:b/>
          <w:spacing w:val="-1"/>
          <w:sz w:val="26"/>
          <w:szCs w:val="26"/>
        </w:rPr>
        <w:t>ч</w:t>
      </w:r>
      <w:r w:rsidRPr="00E1160D">
        <w:rPr>
          <w:rFonts w:ascii="Times New Roman" w:eastAsia="Times New Roman" w:hAnsi="Times New Roman" w:cs="Times New Roman"/>
          <w:b/>
          <w:sz w:val="26"/>
          <w:szCs w:val="26"/>
        </w:rPr>
        <w:t>ис</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z w:val="26"/>
          <w:szCs w:val="26"/>
        </w:rPr>
        <w:t>е с</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бъ</w:t>
      </w:r>
      <w:r w:rsidRPr="00E1160D">
        <w:rPr>
          <w:rFonts w:ascii="Times New Roman" w:eastAsia="Times New Roman" w:hAnsi="Times New Roman" w:cs="Times New Roman"/>
          <w:b/>
          <w:spacing w:val="3"/>
          <w:sz w:val="26"/>
          <w:szCs w:val="26"/>
        </w:rPr>
        <w:t>е</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 xml:space="preserve">ты </w:t>
      </w:r>
      <w:r w:rsidRPr="00E1160D">
        <w:rPr>
          <w:rFonts w:ascii="Times New Roman" w:eastAsia="Times New Roman" w:hAnsi="Times New Roman" w:cs="Times New Roman"/>
          <w:b/>
          <w:spacing w:val="3"/>
          <w:sz w:val="26"/>
          <w:szCs w:val="26"/>
        </w:rPr>
        <w:t>п</w:t>
      </w:r>
      <w:r w:rsidRPr="00E1160D">
        <w:rPr>
          <w:rFonts w:ascii="Times New Roman" w:eastAsia="Times New Roman" w:hAnsi="Times New Roman" w:cs="Times New Roman"/>
          <w:b/>
          <w:sz w:val="26"/>
          <w:szCs w:val="26"/>
        </w:rPr>
        <w:t>редпр</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2"/>
          <w:sz w:val="26"/>
          <w:szCs w:val="26"/>
        </w:rPr>
        <w:t>т</w:t>
      </w:r>
      <w:r w:rsidRPr="00E1160D">
        <w:rPr>
          <w:rFonts w:ascii="Times New Roman" w:eastAsia="Times New Roman" w:hAnsi="Times New Roman" w:cs="Times New Roman"/>
          <w:b/>
          <w:sz w:val="26"/>
          <w:szCs w:val="26"/>
        </w:rPr>
        <w:t>ель</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ой де</w:t>
      </w:r>
      <w:r w:rsidRPr="00E1160D">
        <w:rPr>
          <w:rFonts w:ascii="Times New Roman" w:eastAsia="Times New Roman" w:hAnsi="Times New Roman" w:cs="Times New Roman"/>
          <w:b/>
          <w:spacing w:val="1"/>
          <w:sz w:val="26"/>
          <w:szCs w:val="26"/>
        </w:rPr>
        <w:t>я</w:t>
      </w:r>
      <w:r w:rsidRPr="00E1160D">
        <w:rPr>
          <w:rFonts w:ascii="Times New Roman" w:eastAsia="Times New Roman" w:hAnsi="Times New Roman" w:cs="Times New Roman"/>
          <w:b/>
          <w:sz w:val="26"/>
          <w:szCs w:val="26"/>
        </w:rPr>
        <w:t>тельно</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z w:val="26"/>
          <w:szCs w:val="26"/>
        </w:rPr>
        <w:t>ти,</w:t>
      </w:r>
      <w:r w:rsidRPr="00E1160D">
        <w:rPr>
          <w:rFonts w:ascii="Times New Roman" w:eastAsia="Times New Roman" w:hAnsi="Times New Roman" w:cs="Times New Roman"/>
          <w:b/>
          <w:spacing w:val="-15"/>
          <w:sz w:val="26"/>
          <w:szCs w:val="26"/>
        </w:rPr>
        <w:t xml:space="preserve"> </w:t>
      </w:r>
      <w:r w:rsidRPr="00E1160D">
        <w:rPr>
          <w:rFonts w:ascii="Times New Roman" w:eastAsia="Times New Roman" w:hAnsi="Times New Roman" w:cs="Times New Roman"/>
          <w:b/>
          <w:sz w:val="26"/>
          <w:szCs w:val="26"/>
        </w:rPr>
        <w:t>и во</w:t>
      </w:r>
      <w:r w:rsidRPr="00E1160D">
        <w:rPr>
          <w:rFonts w:ascii="Times New Roman" w:eastAsia="Times New Roman" w:hAnsi="Times New Roman" w:cs="Times New Roman"/>
          <w:b/>
          <w:spacing w:val="1"/>
          <w:sz w:val="26"/>
          <w:szCs w:val="26"/>
        </w:rPr>
        <w:t>з</w:t>
      </w:r>
      <w:r w:rsidRPr="00E1160D">
        <w:rPr>
          <w:rFonts w:ascii="Times New Roman" w:eastAsia="Times New Roman" w:hAnsi="Times New Roman" w:cs="Times New Roman"/>
          <w:b/>
          <w:sz w:val="26"/>
          <w:szCs w:val="26"/>
        </w:rPr>
        <w:t>д</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йстви</w:t>
      </w:r>
      <w:r w:rsidRPr="00E1160D">
        <w:rPr>
          <w:rFonts w:ascii="Times New Roman" w:eastAsia="Times New Roman" w:hAnsi="Times New Roman" w:cs="Times New Roman"/>
          <w:b/>
          <w:spacing w:val="1"/>
          <w:sz w:val="26"/>
          <w:szCs w:val="26"/>
        </w:rPr>
        <w:t>е</w:t>
      </w:r>
      <w:r w:rsidRPr="00E1160D">
        <w:rPr>
          <w:rFonts w:ascii="Times New Roman" w:eastAsia="Times New Roman" w:hAnsi="Times New Roman" w:cs="Times New Roman"/>
          <w:b/>
          <w:sz w:val="26"/>
          <w:szCs w:val="26"/>
        </w:rPr>
        <w:t>,</w:t>
      </w:r>
      <w:r w:rsidRPr="00E1160D">
        <w:rPr>
          <w:rFonts w:ascii="Times New Roman" w:eastAsia="Times New Roman" w:hAnsi="Times New Roman" w:cs="Times New Roman"/>
          <w:b/>
          <w:spacing w:val="-14"/>
          <w:sz w:val="26"/>
          <w:szCs w:val="26"/>
        </w:rPr>
        <w:t xml:space="preserve"> </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1"/>
          <w:sz w:val="26"/>
          <w:szCs w:val="26"/>
        </w:rPr>
        <w:t>зы</w:t>
      </w:r>
      <w:r w:rsidRPr="00E1160D">
        <w:rPr>
          <w:rFonts w:ascii="Times New Roman" w:eastAsia="Times New Roman" w:hAnsi="Times New Roman" w:cs="Times New Roman"/>
          <w:b/>
          <w:sz w:val="26"/>
          <w:szCs w:val="26"/>
        </w:rPr>
        <w:t>ваемое</w:t>
      </w:r>
      <w:r w:rsidRPr="00E1160D">
        <w:rPr>
          <w:rFonts w:ascii="Times New Roman" w:eastAsia="Times New Roman" w:hAnsi="Times New Roman" w:cs="Times New Roman"/>
          <w:b/>
          <w:spacing w:val="-11"/>
          <w:sz w:val="26"/>
          <w:szCs w:val="26"/>
        </w:rPr>
        <w:t xml:space="preserve"> </w:t>
      </w:r>
      <w:r w:rsidRPr="00E1160D">
        <w:rPr>
          <w:rFonts w:ascii="Times New Roman" w:eastAsia="Times New Roman" w:hAnsi="Times New Roman" w:cs="Times New Roman"/>
          <w:b/>
          <w:sz w:val="26"/>
          <w:szCs w:val="26"/>
        </w:rPr>
        <w:t>на</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их</w:t>
      </w:r>
      <w:r w:rsidRPr="00E1160D">
        <w:rPr>
          <w:rFonts w:ascii="Times New Roman" w:eastAsia="Times New Roman" w:hAnsi="Times New Roman" w:cs="Times New Roman"/>
          <w:b/>
          <w:spacing w:val="-4"/>
          <w:sz w:val="26"/>
          <w:szCs w:val="26"/>
        </w:rPr>
        <w:t xml:space="preserve"> </w:t>
      </w:r>
      <w:r w:rsidRPr="00E1160D">
        <w:rPr>
          <w:rFonts w:ascii="Times New Roman" w:eastAsia="Times New Roman" w:hAnsi="Times New Roman" w:cs="Times New Roman"/>
          <w:b/>
          <w:sz w:val="26"/>
          <w:szCs w:val="26"/>
        </w:rPr>
        <w:t>ре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2"/>
          <w:sz w:val="26"/>
          <w:szCs w:val="26"/>
        </w:rPr>
        <w:t>р</w:t>
      </w:r>
      <w:r w:rsidRPr="00E1160D">
        <w:rPr>
          <w:rFonts w:ascii="Times New Roman" w:eastAsia="Times New Roman" w:hAnsi="Times New Roman" w:cs="Times New Roman"/>
          <w:b/>
          <w:sz w:val="26"/>
          <w:szCs w:val="26"/>
        </w:rPr>
        <w:t>ован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м.</w:t>
      </w:r>
    </w:p>
    <w:p w:rsidR="00B00DD2" w:rsidRPr="00E1160D" w:rsidRDefault="00E94EAE" w:rsidP="00E1160D">
      <w:pPr>
        <w:spacing w:line="240" w:lineRule="auto"/>
        <w:ind w:firstLine="708"/>
        <w:contextualSpacing/>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rPr>
        <w:t>С</w:t>
      </w:r>
      <w:r w:rsidRPr="00E1160D">
        <w:rPr>
          <w:rFonts w:ascii="Times New Roman" w:eastAsia="Times New Roman" w:hAnsi="Times New Roman" w:cs="Times New Roman"/>
          <w:sz w:val="26"/>
          <w:szCs w:val="26"/>
          <w:lang w:eastAsia="ru-RU"/>
        </w:rPr>
        <w:t>убъекты предпринимательской деятельности</w:t>
      </w:r>
      <w:r w:rsidRPr="00E1160D">
        <w:rPr>
          <w:rFonts w:ascii="Times New Roman" w:eastAsia="Times New Roman" w:hAnsi="Times New Roman" w:cs="Times New Roman"/>
          <w:sz w:val="26"/>
          <w:szCs w:val="26"/>
        </w:rPr>
        <w:t xml:space="preserve"> (декларанты, таможенные представители), таможенные органы государств-членов Союза. </w:t>
      </w:r>
    </w:p>
    <w:p w:rsidR="00B00DD2" w:rsidRPr="00E1160D" w:rsidRDefault="00B00DD2" w:rsidP="00E1160D">
      <w:pPr>
        <w:spacing w:line="240" w:lineRule="auto"/>
        <w:ind w:firstLine="708"/>
        <w:contextualSpacing/>
        <w:jc w:val="both"/>
        <w:rPr>
          <w:rFonts w:ascii="Times New Roman" w:hAnsi="Times New Roman" w:cs="Times New Roman"/>
          <w:sz w:val="26"/>
          <w:szCs w:val="26"/>
        </w:rPr>
      </w:pPr>
      <w:r w:rsidRPr="00E1160D">
        <w:rPr>
          <w:rFonts w:ascii="Times New Roman" w:hAnsi="Times New Roman" w:cs="Times New Roman"/>
          <w:sz w:val="26"/>
          <w:szCs w:val="26"/>
        </w:rPr>
        <w:t xml:space="preserve">В настоящее время </w:t>
      </w:r>
      <w:r w:rsidR="004F5CE3" w:rsidRPr="00E1160D">
        <w:rPr>
          <w:rFonts w:ascii="Times New Roman" w:hAnsi="Times New Roman" w:cs="Times New Roman"/>
          <w:sz w:val="26"/>
          <w:szCs w:val="26"/>
        </w:rPr>
        <w:t>Порядком декларирования таможенной стоимости товаров</w:t>
      </w:r>
      <w:r w:rsidR="00FD6E7C" w:rsidRPr="00E1160D">
        <w:rPr>
          <w:rFonts w:ascii="Times New Roman" w:hAnsi="Times New Roman" w:cs="Times New Roman"/>
          <w:sz w:val="26"/>
          <w:szCs w:val="26"/>
        </w:rPr>
        <w:t xml:space="preserve"> </w:t>
      </w:r>
      <w:r w:rsidR="0089620B" w:rsidRPr="00E1160D">
        <w:rPr>
          <w:rFonts w:ascii="Times New Roman" w:hAnsi="Times New Roman" w:cs="Times New Roman"/>
          <w:sz w:val="26"/>
          <w:szCs w:val="26"/>
        </w:rPr>
        <w:t>установлено</w:t>
      </w:r>
      <w:r w:rsidR="00FD6E7C" w:rsidRPr="00E1160D">
        <w:rPr>
          <w:rFonts w:ascii="Times New Roman" w:hAnsi="Times New Roman" w:cs="Times New Roman"/>
          <w:sz w:val="26"/>
          <w:szCs w:val="26"/>
        </w:rPr>
        <w:t xml:space="preserve">, что </w:t>
      </w:r>
      <w:r w:rsidR="00FD6E7C" w:rsidRPr="00E1160D">
        <w:rPr>
          <w:rFonts w:ascii="Times New Roman" w:hAnsi="Times New Roman" w:cs="Times New Roman"/>
          <w:b/>
          <w:sz w:val="26"/>
          <w:szCs w:val="26"/>
        </w:rPr>
        <w:t>декларация таможенной стоимости заполняется на все товары, ввозимые на таможенную территорию Союза, декларируемые с использованием декларации на товары,</w:t>
      </w:r>
      <w:r w:rsidR="00FD6E7C" w:rsidRPr="00E1160D">
        <w:rPr>
          <w:rFonts w:ascii="Times New Roman" w:hAnsi="Times New Roman" w:cs="Times New Roman"/>
          <w:sz w:val="26"/>
          <w:szCs w:val="26"/>
        </w:rPr>
        <w:t xml:space="preserve"> за исключением определенных случаев, указанных в Порядке декларирования таможенной стоимости товаров.</w:t>
      </w:r>
      <w:r w:rsidR="004C534D" w:rsidRPr="00E1160D">
        <w:rPr>
          <w:rFonts w:ascii="Times New Roman" w:hAnsi="Times New Roman" w:cs="Times New Roman"/>
          <w:sz w:val="26"/>
          <w:szCs w:val="26"/>
        </w:rPr>
        <w:t xml:space="preserve"> </w:t>
      </w:r>
    </w:p>
    <w:p w:rsidR="00B00DD2" w:rsidRPr="00E1160D" w:rsidRDefault="0089620B" w:rsidP="00E1160D">
      <w:pPr>
        <w:spacing w:line="240" w:lineRule="auto"/>
        <w:ind w:firstLine="708"/>
        <w:contextualSpacing/>
        <w:jc w:val="both"/>
        <w:rPr>
          <w:rFonts w:ascii="Times New Roman" w:eastAsia="Times New Roman" w:hAnsi="Times New Roman" w:cs="Times New Roman"/>
          <w:sz w:val="26"/>
          <w:szCs w:val="26"/>
        </w:rPr>
      </w:pPr>
      <w:r w:rsidRPr="00E1160D">
        <w:rPr>
          <w:rFonts w:ascii="Times New Roman" w:hAnsi="Times New Roman" w:cs="Times New Roman"/>
          <w:sz w:val="26"/>
          <w:szCs w:val="26"/>
        </w:rPr>
        <w:t xml:space="preserve">Положениями </w:t>
      </w:r>
      <w:r w:rsidR="00B00DD2" w:rsidRPr="00E1160D">
        <w:rPr>
          <w:rFonts w:ascii="Times New Roman" w:hAnsi="Times New Roman" w:cs="Times New Roman"/>
          <w:sz w:val="26"/>
          <w:szCs w:val="26"/>
        </w:rPr>
        <w:t xml:space="preserve">ТК Союза определено, что </w:t>
      </w:r>
      <w:r w:rsidR="004C534D" w:rsidRPr="00E1160D">
        <w:rPr>
          <w:rFonts w:ascii="Times New Roman" w:hAnsi="Times New Roman" w:cs="Times New Roman"/>
          <w:b/>
          <w:sz w:val="26"/>
          <w:szCs w:val="26"/>
        </w:rPr>
        <w:t xml:space="preserve">случаи заполнения декларации таможенной стоимости </w:t>
      </w:r>
      <w:r w:rsidR="004C534D" w:rsidRPr="00E1160D">
        <w:rPr>
          <w:rFonts w:ascii="Times New Roman" w:hAnsi="Times New Roman" w:cs="Times New Roman"/>
          <w:sz w:val="26"/>
          <w:szCs w:val="26"/>
        </w:rPr>
        <w:t>определяются Комиссией</w:t>
      </w:r>
      <w:r w:rsidR="00B00DD2" w:rsidRPr="00E1160D">
        <w:rPr>
          <w:rFonts w:ascii="Times New Roman" w:hAnsi="Times New Roman" w:cs="Times New Roman"/>
          <w:sz w:val="26"/>
          <w:szCs w:val="26"/>
        </w:rPr>
        <w:t xml:space="preserve"> (пункт 2 статьи 105). Таким образом, с</w:t>
      </w:r>
      <w:r w:rsidR="00FD6E7C" w:rsidRPr="00E1160D">
        <w:rPr>
          <w:rFonts w:ascii="Times New Roman" w:hAnsi="Times New Roman" w:cs="Times New Roman"/>
          <w:sz w:val="26"/>
          <w:szCs w:val="26"/>
        </w:rPr>
        <w:t xml:space="preserve"> учетом новой компетенции</w:t>
      </w:r>
      <w:r w:rsidR="00B00DD2" w:rsidRPr="00E1160D">
        <w:rPr>
          <w:rFonts w:ascii="Times New Roman" w:hAnsi="Times New Roman" w:cs="Times New Roman"/>
          <w:sz w:val="26"/>
          <w:szCs w:val="26"/>
        </w:rPr>
        <w:t>,</w:t>
      </w:r>
      <w:r w:rsidR="00FD6E7C" w:rsidRPr="00E1160D">
        <w:rPr>
          <w:rFonts w:ascii="Times New Roman" w:hAnsi="Times New Roman" w:cs="Times New Roman"/>
          <w:sz w:val="26"/>
          <w:szCs w:val="26"/>
        </w:rPr>
        <w:t xml:space="preserve"> </w:t>
      </w:r>
      <w:r w:rsidR="00FD6E7C" w:rsidRPr="00E1160D">
        <w:rPr>
          <w:rFonts w:ascii="Times New Roman" w:hAnsi="Times New Roman" w:cs="Times New Roman"/>
          <w:b/>
          <w:sz w:val="26"/>
          <w:szCs w:val="26"/>
        </w:rPr>
        <w:t xml:space="preserve">Комиссия </w:t>
      </w:r>
      <w:r w:rsidR="004F5CE3" w:rsidRPr="00E1160D">
        <w:rPr>
          <w:rFonts w:ascii="Times New Roman" w:hAnsi="Times New Roman" w:cs="Times New Roman"/>
          <w:b/>
          <w:sz w:val="26"/>
          <w:szCs w:val="26"/>
        </w:rPr>
        <w:t>устанавлива</w:t>
      </w:r>
      <w:r w:rsidR="004C534D" w:rsidRPr="00E1160D">
        <w:rPr>
          <w:rFonts w:ascii="Times New Roman" w:hAnsi="Times New Roman" w:cs="Times New Roman"/>
          <w:b/>
          <w:sz w:val="26"/>
          <w:szCs w:val="26"/>
        </w:rPr>
        <w:t>ет</w:t>
      </w:r>
      <w:r w:rsidR="004F5CE3" w:rsidRPr="00E1160D">
        <w:rPr>
          <w:rFonts w:ascii="Times New Roman" w:hAnsi="Times New Roman" w:cs="Times New Roman"/>
          <w:b/>
          <w:sz w:val="26"/>
          <w:szCs w:val="26"/>
        </w:rPr>
        <w:t xml:space="preserve"> случаи, когда декларация таможенной стоимости заполняется</w:t>
      </w:r>
      <w:r w:rsidR="00B00DD2" w:rsidRPr="00E1160D">
        <w:rPr>
          <w:rFonts w:ascii="Times New Roman" w:hAnsi="Times New Roman" w:cs="Times New Roman"/>
          <w:b/>
          <w:sz w:val="26"/>
          <w:szCs w:val="26"/>
        </w:rPr>
        <w:t xml:space="preserve">. </w:t>
      </w:r>
      <w:r w:rsidR="00CA124B" w:rsidRPr="00E1160D">
        <w:rPr>
          <w:rFonts w:ascii="Times New Roman" w:hAnsi="Times New Roman" w:cs="Times New Roman"/>
          <w:sz w:val="26"/>
          <w:szCs w:val="26"/>
        </w:rPr>
        <w:t xml:space="preserve">Установление </w:t>
      </w:r>
      <w:r w:rsidR="00B00DD2" w:rsidRPr="00E1160D">
        <w:rPr>
          <w:rFonts w:ascii="Times New Roman" w:hAnsi="Times New Roman" w:cs="Times New Roman"/>
          <w:sz w:val="26"/>
          <w:szCs w:val="26"/>
        </w:rPr>
        <w:t>Комиссией в проекте Решения случаев</w:t>
      </w:r>
      <w:r w:rsidR="00BA61A2" w:rsidRPr="00E1160D">
        <w:rPr>
          <w:rFonts w:ascii="Times New Roman" w:hAnsi="Times New Roman" w:cs="Times New Roman"/>
          <w:sz w:val="26"/>
          <w:szCs w:val="26"/>
        </w:rPr>
        <w:t>,</w:t>
      </w:r>
      <w:r w:rsidR="006642CC" w:rsidRPr="00E1160D">
        <w:rPr>
          <w:rFonts w:ascii="Times New Roman" w:hAnsi="Times New Roman" w:cs="Times New Roman"/>
          <w:sz w:val="26"/>
          <w:szCs w:val="26"/>
        </w:rPr>
        <w:t xml:space="preserve"> заполнения декларации таможенной стоимости</w:t>
      </w:r>
      <w:r w:rsidR="00BA61A2" w:rsidRPr="00E1160D">
        <w:rPr>
          <w:rFonts w:ascii="Times New Roman" w:hAnsi="Times New Roman" w:cs="Times New Roman"/>
          <w:sz w:val="26"/>
          <w:szCs w:val="26"/>
        </w:rPr>
        <w:t>,</w:t>
      </w:r>
      <w:r w:rsidR="00B331A7" w:rsidRPr="00E1160D">
        <w:rPr>
          <w:rFonts w:ascii="Times New Roman" w:hAnsi="Times New Roman" w:cs="Times New Roman"/>
          <w:sz w:val="26"/>
          <w:szCs w:val="26"/>
        </w:rPr>
        <w:t xml:space="preserve"> </w:t>
      </w:r>
      <w:r w:rsidR="00B00DD2" w:rsidRPr="00E1160D">
        <w:rPr>
          <w:rFonts w:ascii="Times New Roman" w:hAnsi="Times New Roman" w:cs="Times New Roman"/>
          <w:sz w:val="26"/>
          <w:szCs w:val="26"/>
        </w:rPr>
        <w:t xml:space="preserve">приведет к сокращению сроков </w:t>
      </w:r>
      <w:r w:rsidR="00025054" w:rsidRPr="00E1160D">
        <w:rPr>
          <w:rFonts w:ascii="Times New Roman" w:hAnsi="Times New Roman" w:cs="Times New Roman"/>
          <w:sz w:val="26"/>
          <w:szCs w:val="26"/>
        </w:rPr>
        <w:t xml:space="preserve">таможенного </w:t>
      </w:r>
      <w:r w:rsidR="00B00DD2" w:rsidRPr="00E1160D">
        <w:rPr>
          <w:rFonts w:ascii="Times New Roman" w:hAnsi="Times New Roman" w:cs="Times New Roman"/>
          <w:sz w:val="26"/>
          <w:szCs w:val="26"/>
        </w:rPr>
        <w:t xml:space="preserve">декларирования товаров, ввозимых на таможенную территорию Союза, </w:t>
      </w:r>
      <w:r w:rsidR="00BA61A2" w:rsidRPr="00E1160D">
        <w:rPr>
          <w:rFonts w:ascii="Times New Roman" w:hAnsi="Times New Roman" w:cs="Times New Roman"/>
          <w:sz w:val="26"/>
          <w:szCs w:val="26"/>
        </w:rPr>
        <w:t xml:space="preserve">упрощению таможенного контроля, </w:t>
      </w:r>
      <w:r w:rsidR="00B00DD2" w:rsidRPr="00E1160D">
        <w:rPr>
          <w:rFonts w:ascii="Times New Roman" w:eastAsia="Times New Roman" w:hAnsi="Times New Roman" w:cs="Times New Roman"/>
          <w:sz w:val="26"/>
          <w:szCs w:val="26"/>
          <w:lang w:eastAsia="ru-RU"/>
        </w:rPr>
        <w:t xml:space="preserve">снижению финансовых затрат и трудовых ресурсов </w:t>
      </w:r>
      <w:r w:rsidR="00B00DD2" w:rsidRPr="00E1160D">
        <w:rPr>
          <w:rFonts w:ascii="Times New Roman" w:eastAsia="Times New Roman" w:hAnsi="Times New Roman" w:cs="Times New Roman"/>
          <w:sz w:val="26"/>
          <w:szCs w:val="26"/>
        </w:rPr>
        <w:t xml:space="preserve">субъектов предпринимательской деятельности </w:t>
      </w:r>
      <w:r w:rsidR="004F5C34" w:rsidRPr="00E1160D">
        <w:rPr>
          <w:rFonts w:ascii="Times New Roman" w:eastAsia="Times New Roman" w:hAnsi="Times New Roman" w:cs="Times New Roman"/>
          <w:sz w:val="26"/>
          <w:szCs w:val="26"/>
        </w:rPr>
        <w:t xml:space="preserve">(декларантов, таможенных представителей), </w:t>
      </w:r>
      <w:r w:rsidR="00B00DD2" w:rsidRPr="00E1160D">
        <w:rPr>
          <w:rFonts w:ascii="Times New Roman" w:eastAsia="Times New Roman" w:hAnsi="Times New Roman" w:cs="Times New Roman"/>
          <w:sz w:val="26"/>
          <w:szCs w:val="26"/>
        </w:rPr>
        <w:t>связанных с заполнением</w:t>
      </w:r>
      <w:r w:rsidR="00921348">
        <w:rPr>
          <w:rFonts w:ascii="Times New Roman" w:eastAsia="Times New Roman" w:hAnsi="Times New Roman" w:cs="Times New Roman"/>
          <w:sz w:val="26"/>
          <w:szCs w:val="26"/>
        </w:rPr>
        <w:t xml:space="preserve"> ДТС, при сохранении эффективности таможенного контроля.</w:t>
      </w:r>
    </w:p>
    <w:p w:rsidR="00B00DD2" w:rsidRPr="00E1160D" w:rsidRDefault="00B00DD2" w:rsidP="00E1160D">
      <w:pPr>
        <w:spacing w:line="240" w:lineRule="auto"/>
        <w:ind w:firstLine="708"/>
        <w:contextualSpacing/>
        <w:jc w:val="both"/>
        <w:rPr>
          <w:rFonts w:ascii="Times New Roman" w:eastAsia="Times New Roman" w:hAnsi="Times New Roman" w:cs="Times New Roman"/>
          <w:sz w:val="26"/>
          <w:szCs w:val="26"/>
        </w:rPr>
      </w:pPr>
    </w:p>
    <w:p w:rsidR="00B2065A" w:rsidRPr="00E1160D" w:rsidRDefault="00705CF9" w:rsidP="00E1160D">
      <w:pPr>
        <w:spacing w:line="240" w:lineRule="auto"/>
        <w:ind w:firstLine="708"/>
        <w:contextualSpacing/>
        <w:jc w:val="both"/>
        <w:rPr>
          <w:rFonts w:ascii="Times New Roman" w:eastAsia="Times New Roman" w:hAnsi="Times New Roman" w:cs="Times New Roman"/>
          <w:b/>
          <w:position w:val="-1"/>
          <w:sz w:val="26"/>
          <w:szCs w:val="26"/>
        </w:rPr>
      </w:pPr>
      <w:r w:rsidRPr="00E1160D">
        <w:rPr>
          <w:rFonts w:ascii="Times New Roman" w:eastAsia="Times New Roman" w:hAnsi="Times New Roman" w:cs="Times New Roman"/>
          <w:b/>
          <w:position w:val="-1"/>
          <w:sz w:val="26"/>
          <w:szCs w:val="26"/>
        </w:rPr>
        <w:t>5.</w:t>
      </w:r>
      <w:r w:rsidRPr="00E1160D">
        <w:rPr>
          <w:rFonts w:ascii="Times New Roman" w:eastAsia="Times New Roman" w:hAnsi="Times New Roman" w:cs="Times New Roman"/>
          <w:b/>
          <w:spacing w:val="-2"/>
          <w:position w:val="-1"/>
          <w:sz w:val="26"/>
          <w:szCs w:val="26"/>
        </w:rPr>
        <w:t xml:space="preserve"> </w:t>
      </w:r>
      <w:r w:rsidRPr="00E1160D">
        <w:rPr>
          <w:rFonts w:ascii="Times New Roman" w:eastAsia="Times New Roman" w:hAnsi="Times New Roman" w:cs="Times New Roman"/>
          <w:b/>
          <w:position w:val="-1"/>
          <w:sz w:val="26"/>
          <w:szCs w:val="26"/>
        </w:rPr>
        <w:t>Содер</w:t>
      </w:r>
      <w:r w:rsidRPr="00E1160D">
        <w:rPr>
          <w:rFonts w:ascii="Times New Roman" w:eastAsia="Times New Roman" w:hAnsi="Times New Roman" w:cs="Times New Roman"/>
          <w:b/>
          <w:spacing w:val="1"/>
          <w:position w:val="-1"/>
          <w:sz w:val="26"/>
          <w:szCs w:val="26"/>
        </w:rPr>
        <w:t>ж</w:t>
      </w:r>
      <w:r w:rsidRPr="00E1160D">
        <w:rPr>
          <w:rFonts w:ascii="Times New Roman" w:eastAsia="Times New Roman" w:hAnsi="Times New Roman" w:cs="Times New Roman"/>
          <w:b/>
          <w:position w:val="-1"/>
          <w:sz w:val="26"/>
          <w:szCs w:val="26"/>
        </w:rPr>
        <w:t>ан</w:t>
      </w:r>
      <w:r w:rsidRPr="00E1160D">
        <w:rPr>
          <w:rFonts w:ascii="Times New Roman" w:eastAsia="Times New Roman" w:hAnsi="Times New Roman" w:cs="Times New Roman"/>
          <w:b/>
          <w:spacing w:val="1"/>
          <w:position w:val="-1"/>
          <w:sz w:val="26"/>
          <w:szCs w:val="26"/>
        </w:rPr>
        <w:t>и</w:t>
      </w:r>
      <w:r w:rsidRPr="00E1160D">
        <w:rPr>
          <w:rFonts w:ascii="Times New Roman" w:eastAsia="Times New Roman" w:hAnsi="Times New Roman" w:cs="Times New Roman"/>
          <w:b/>
          <w:position w:val="-1"/>
          <w:sz w:val="26"/>
          <w:szCs w:val="26"/>
        </w:rPr>
        <w:t xml:space="preserve">е </w:t>
      </w:r>
      <w:r w:rsidRPr="00E1160D">
        <w:rPr>
          <w:rFonts w:ascii="Times New Roman" w:eastAsia="Times New Roman" w:hAnsi="Times New Roman" w:cs="Times New Roman"/>
          <w:b/>
          <w:spacing w:val="-5"/>
          <w:position w:val="-1"/>
          <w:sz w:val="26"/>
          <w:szCs w:val="26"/>
        </w:rPr>
        <w:t>у</w:t>
      </w:r>
      <w:r w:rsidRPr="00E1160D">
        <w:rPr>
          <w:rFonts w:ascii="Times New Roman" w:eastAsia="Times New Roman" w:hAnsi="Times New Roman" w:cs="Times New Roman"/>
          <w:b/>
          <w:spacing w:val="2"/>
          <w:position w:val="-1"/>
          <w:sz w:val="26"/>
          <w:szCs w:val="26"/>
        </w:rPr>
        <w:t>с</w:t>
      </w:r>
      <w:r w:rsidRPr="00E1160D">
        <w:rPr>
          <w:rFonts w:ascii="Times New Roman" w:eastAsia="Times New Roman" w:hAnsi="Times New Roman" w:cs="Times New Roman"/>
          <w:b/>
          <w:position w:val="-1"/>
          <w:sz w:val="26"/>
          <w:szCs w:val="26"/>
        </w:rPr>
        <w:t>т</w:t>
      </w:r>
      <w:r w:rsidRPr="00E1160D">
        <w:rPr>
          <w:rFonts w:ascii="Times New Roman" w:eastAsia="Times New Roman" w:hAnsi="Times New Roman" w:cs="Times New Roman"/>
          <w:b/>
          <w:spacing w:val="2"/>
          <w:position w:val="-1"/>
          <w:sz w:val="26"/>
          <w:szCs w:val="26"/>
        </w:rPr>
        <w:t>а</w:t>
      </w:r>
      <w:r w:rsidRPr="00E1160D">
        <w:rPr>
          <w:rFonts w:ascii="Times New Roman" w:eastAsia="Times New Roman" w:hAnsi="Times New Roman" w:cs="Times New Roman"/>
          <w:b/>
          <w:position w:val="-1"/>
          <w:sz w:val="26"/>
          <w:szCs w:val="26"/>
        </w:rPr>
        <w:t>нав</w:t>
      </w:r>
      <w:r w:rsidRPr="00E1160D">
        <w:rPr>
          <w:rFonts w:ascii="Times New Roman" w:eastAsia="Times New Roman" w:hAnsi="Times New Roman" w:cs="Times New Roman"/>
          <w:b/>
          <w:spacing w:val="1"/>
          <w:position w:val="-1"/>
          <w:sz w:val="26"/>
          <w:szCs w:val="26"/>
        </w:rPr>
        <w:t>л</w:t>
      </w:r>
      <w:r w:rsidRPr="00E1160D">
        <w:rPr>
          <w:rFonts w:ascii="Times New Roman" w:eastAsia="Times New Roman" w:hAnsi="Times New Roman" w:cs="Times New Roman"/>
          <w:b/>
          <w:position w:val="-1"/>
          <w:sz w:val="26"/>
          <w:szCs w:val="26"/>
        </w:rPr>
        <w:t>ива</w:t>
      </w:r>
      <w:r w:rsidRPr="00E1160D">
        <w:rPr>
          <w:rFonts w:ascii="Times New Roman" w:eastAsia="Times New Roman" w:hAnsi="Times New Roman" w:cs="Times New Roman"/>
          <w:b/>
          <w:spacing w:val="1"/>
          <w:position w:val="-1"/>
          <w:sz w:val="26"/>
          <w:szCs w:val="26"/>
        </w:rPr>
        <w:t>е</w:t>
      </w:r>
      <w:r w:rsidRPr="00E1160D">
        <w:rPr>
          <w:rFonts w:ascii="Times New Roman" w:eastAsia="Times New Roman" w:hAnsi="Times New Roman" w:cs="Times New Roman"/>
          <w:b/>
          <w:spacing w:val="-1"/>
          <w:position w:val="-1"/>
          <w:sz w:val="26"/>
          <w:szCs w:val="26"/>
        </w:rPr>
        <w:t>м</w:t>
      </w:r>
      <w:r w:rsidRPr="00E1160D">
        <w:rPr>
          <w:rFonts w:ascii="Times New Roman" w:eastAsia="Times New Roman" w:hAnsi="Times New Roman" w:cs="Times New Roman"/>
          <w:b/>
          <w:spacing w:val="1"/>
          <w:position w:val="-1"/>
          <w:sz w:val="26"/>
          <w:szCs w:val="26"/>
        </w:rPr>
        <w:t>ы</w:t>
      </w:r>
      <w:r w:rsidRPr="00E1160D">
        <w:rPr>
          <w:rFonts w:ascii="Times New Roman" w:eastAsia="Times New Roman" w:hAnsi="Times New Roman" w:cs="Times New Roman"/>
          <w:b/>
          <w:position w:val="-1"/>
          <w:sz w:val="26"/>
          <w:szCs w:val="26"/>
        </w:rPr>
        <w:t>х для адресатов регулирования ограничений (обязательных правил поведения).</w:t>
      </w:r>
    </w:p>
    <w:p w:rsidR="00FA4741" w:rsidRPr="00CE3FFC" w:rsidRDefault="00B82C23" w:rsidP="00E1160D">
      <w:pPr>
        <w:tabs>
          <w:tab w:val="left" w:pos="3960"/>
          <w:tab w:val="left" w:pos="6975"/>
        </w:tabs>
        <w:spacing w:after="0" w:line="240" w:lineRule="auto"/>
        <w:ind w:firstLine="720"/>
        <w:jc w:val="both"/>
        <w:rPr>
          <w:rFonts w:ascii="Times New Roman" w:hAnsi="Times New Roman" w:cs="Times New Roman"/>
          <w:sz w:val="26"/>
          <w:szCs w:val="26"/>
        </w:rPr>
      </w:pPr>
      <w:r w:rsidRPr="00CE3FFC">
        <w:rPr>
          <w:rFonts w:ascii="Times New Roman" w:eastAsia="Times New Roman" w:hAnsi="Times New Roman" w:cs="Times New Roman"/>
          <w:sz w:val="26"/>
          <w:szCs w:val="26"/>
        </w:rPr>
        <w:t>С</w:t>
      </w:r>
      <w:r w:rsidR="00B402EE" w:rsidRPr="00CE3FFC">
        <w:rPr>
          <w:rFonts w:ascii="Times New Roman" w:eastAsia="Times New Roman" w:hAnsi="Times New Roman" w:cs="Times New Roman"/>
          <w:sz w:val="26"/>
          <w:szCs w:val="26"/>
        </w:rPr>
        <w:t xml:space="preserve">убъекты предпринимательской деятельности (декларанты, таможенные представители) </w:t>
      </w:r>
      <w:r w:rsidRPr="00CE3FFC">
        <w:rPr>
          <w:rFonts w:ascii="Times New Roman" w:eastAsia="Times New Roman" w:hAnsi="Times New Roman" w:cs="Times New Roman"/>
          <w:sz w:val="26"/>
          <w:szCs w:val="26"/>
        </w:rPr>
        <w:t xml:space="preserve">при таможенном декларировании должны заполнять декларацию таможенной стоимости </w:t>
      </w:r>
      <w:r w:rsidR="00FA4741" w:rsidRPr="00CE3FFC">
        <w:rPr>
          <w:rFonts w:ascii="Times New Roman" w:hAnsi="Times New Roman" w:cs="Times New Roman"/>
          <w:sz w:val="26"/>
          <w:szCs w:val="26"/>
        </w:rPr>
        <w:t>в одном из следующих случаев:</w:t>
      </w:r>
    </w:p>
    <w:p w:rsidR="00352852" w:rsidRPr="00CE3FFC" w:rsidRDefault="00AE057C" w:rsidP="00352852">
      <w:pPr>
        <w:tabs>
          <w:tab w:val="left" w:pos="3960"/>
          <w:tab w:val="left" w:pos="6975"/>
        </w:tabs>
        <w:spacing w:after="0" w:line="240" w:lineRule="auto"/>
        <w:ind w:firstLine="720"/>
        <w:jc w:val="both"/>
        <w:rPr>
          <w:rFonts w:ascii="Times New Roman" w:hAnsi="Times New Roman" w:cs="Times New Roman"/>
          <w:sz w:val="26"/>
          <w:szCs w:val="26"/>
        </w:rPr>
      </w:pPr>
      <w:r w:rsidRPr="00CE3FFC">
        <w:rPr>
          <w:rFonts w:ascii="Times New Roman" w:hAnsi="Times New Roman" w:cs="Times New Roman"/>
          <w:sz w:val="26"/>
          <w:szCs w:val="26"/>
        </w:rPr>
        <w:t> </w:t>
      </w:r>
      <w:r w:rsidR="00352852" w:rsidRPr="00CE3FFC">
        <w:rPr>
          <w:rFonts w:ascii="Times New Roman" w:hAnsi="Times New Roman" w:cs="Times New Roman"/>
          <w:sz w:val="26"/>
          <w:szCs w:val="26"/>
        </w:rPr>
        <w:t>если в отношении декларируемых товаров уплачиваются таможенные пошлины, налоги и имеется взаимосвязь между продавцом и покупателем товаров в значении, указанном в статье 37 Кодекса;</w:t>
      </w:r>
    </w:p>
    <w:p w:rsidR="00352852" w:rsidRPr="00CE3FFC" w:rsidRDefault="00352852" w:rsidP="00352852">
      <w:pPr>
        <w:tabs>
          <w:tab w:val="left" w:pos="3960"/>
          <w:tab w:val="left" w:pos="6975"/>
        </w:tabs>
        <w:spacing w:after="0" w:line="240" w:lineRule="auto"/>
        <w:ind w:firstLine="720"/>
        <w:jc w:val="both"/>
        <w:rPr>
          <w:rFonts w:ascii="Times New Roman" w:hAnsi="Times New Roman" w:cs="Times New Roman"/>
          <w:sz w:val="26"/>
          <w:szCs w:val="26"/>
        </w:rPr>
      </w:pPr>
      <w:r w:rsidRPr="00CE3FFC">
        <w:rPr>
          <w:rFonts w:ascii="Times New Roman" w:hAnsi="Times New Roman" w:cs="Times New Roman"/>
          <w:sz w:val="26"/>
          <w:szCs w:val="26"/>
        </w:rPr>
        <w:t>если в отношении декларируемых товаров уплачиваются таможенные пошлины, налоги и к цене, фактически уплаченной или подлежащей уплате за эти товары, добавляются лицензионные и иные подобные платежи за использование объектов интеллектуальной собственности в соответствии с подпунктом 7 пункта 1 статьи 40 Кодекса;</w:t>
      </w:r>
    </w:p>
    <w:p w:rsidR="00352852" w:rsidRPr="00CE3FFC" w:rsidRDefault="00352852" w:rsidP="00352852">
      <w:pPr>
        <w:tabs>
          <w:tab w:val="left" w:pos="3960"/>
          <w:tab w:val="left" w:pos="6975"/>
        </w:tabs>
        <w:spacing w:after="0" w:line="240" w:lineRule="auto"/>
        <w:ind w:firstLine="720"/>
        <w:jc w:val="both"/>
        <w:rPr>
          <w:rFonts w:ascii="Times New Roman" w:hAnsi="Times New Roman" w:cs="Times New Roman"/>
          <w:sz w:val="26"/>
          <w:szCs w:val="26"/>
        </w:rPr>
      </w:pPr>
      <w:r w:rsidRPr="00CE3FFC">
        <w:rPr>
          <w:rFonts w:ascii="Times New Roman" w:hAnsi="Times New Roman" w:cs="Times New Roman"/>
          <w:sz w:val="26"/>
          <w:szCs w:val="26"/>
        </w:rPr>
        <w:t>если применяется процедура отложенного определения таможенной стоимости товаров;</w:t>
      </w:r>
    </w:p>
    <w:p w:rsidR="00352852" w:rsidRPr="00CE3FFC" w:rsidRDefault="00352852" w:rsidP="00352852">
      <w:pPr>
        <w:tabs>
          <w:tab w:val="left" w:pos="3960"/>
          <w:tab w:val="left" w:pos="6975"/>
        </w:tabs>
        <w:spacing w:after="0" w:line="240" w:lineRule="auto"/>
        <w:ind w:firstLine="720"/>
        <w:jc w:val="both"/>
        <w:rPr>
          <w:rFonts w:ascii="Times New Roman" w:hAnsi="Times New Roman" w:cs="Times New Roman"/>
          <w:sz w:val="26"/>
          <w:szCs w:val="26"/>
        </w:rPr>
      </w:pPr>
      <w:r w:rsidRPr="00CE3FFC">
        <w:rPr>
          <w:rFonts w:ascii="Times New Roman" w:hAnsi="Times New Roman" w:cs="Times New Roman"/>
          <w:sz w:val="26"/>
          <w:szCs w:val="26"/>
        </w:rPr>
        <w:t>если вносятся изменения (дополнения) в сведения о таможенной стоимости товаров, заявленные в декларации на товары;</w:t>
      </w:r>
    </w:p>
    <w:p w:rsidR="00352852" w:rsidRPr="00CE3FFC" w:rsidRDefault="00352852" w:rsidP="00352852">
      <w:pPr>
        <w:tabs>
          <w:tab w:val="left" w:pos="3960"/>
          <w:tab w:val="left" w:pos="6975"/>
        </w:tabs>
        <w:spacing w:after="0" w:line="240" w:lineRule="auto"/>
        <w:ind w:firstLine="720"/>
        <w:jc w:val="both"/>
        <w:rPr>
          <w:rFonts w:ascii="Times New Roman" w:hAnsi="Times New Roman" w:cs="Times New Roman"/>
          <w:sz w:val="26"/>
          <w:szCs w:val="26"/>
        </w:rPr>
      </w:pPr>
      <w:proofErr w:type="gramStart"/>
      <w:r w:rsidRPr="00CE3FFC">
        <w:rPr>
          <w:rFonts w:ascii="Times New Roman" w:hAnsi="Times New Roman" w:cs="Times New Roman"/>
          <w:sz w:val="26"/>
          <w:szCs w:val="26"/>
        </w:rPr>
        <w:t xml:space="preserve">по требованию таможенного органа, если при проведении таможенного контроля таможенной стоимости товаров в соответствии </w:t>
      </w:r>
      <w:r w:rsidRPr="00CE3FFC">
        <w:rPr>
          <w:rFonts w:ascii="Times New Roman" w:hAnsi="Times New Roman" w:cs="Times New Roman"/>
          <w:sz w:val="26"/>
          <w:szCs w:val="26"/>
        </w:rPr>
        <w:br/>
        <w:t>с пунктом 4 статьи 325 Кодекса таможенным органом запрошены коммерческие, бухгалтерские документы, иные документы и (или) сведения, в том числе письменные пояснения;</w:t>
      </w:r>
      <w:proofErr w:type="gramEnd"/>
    </w:p>
    <w:p w:rsidR="00352852" w:rsidRPr="00CE3FFC" w:rsidRDefault="00352852" w:rsidP="00352852">
      <w:pPr>
        <w:tabs>
          <w:tab w:val="left" w:pos="3960"/>
          <w:tab w:val="left" w:pos="6975"/>
        </w:tabs>
        <w:spacing w:after="0" w:line="240" w:lineRule="auto"/>
        <w:ind w:firstLine="720"/>
        <w:jc w:val="both"/>
        <w:rPr>
          <w:rFonts w:ascii="Times New Roman" w:hAnsi="Times New Roman" w:cs="Times New Roman"/>
          <w:sz w:val="26"/>
          <w:szCs w:val="26"/>
        </w:rPr>
      </w:pPr>
      <w:r w:rsidRPr="00CE3FFC">
        <w:rPr>
          <w:rFonts w:ascii="Times New Roman" w:hAnsi="Times New Roman" w:cs="Times New Roman"/>
          <w:sz w:val="26"/>
          <w:szCs w:val="26"/>
        </w:rPr>
        <w:t>по инициативе декларанта.</w:t>
      </w:r>
    </w:p>
    <w:p w:rsidR="00DE07A5" w:rsidRPr="00CE3FFC" w:rsidRDefault="00944069" w:rsidP="00E1160D">
      <w:pPr>
        <w:shd w:val="clear" w:color="auto" w:fill="FFFFFF"/>
        <w:spacing w:after="0" w:line="240" w:lineRule="auto"/>
        <w:ind w:firstLine="720"/>
        <w:jc w:val="both"/>
        <w:rPr>
          <w:rFonts w:ascii="Times New Roman" w:eastAsia="Times New Roman" w:hAnsi="Times New Roman" w:cs="Times New Roman"/>
          <w:color w:val="000000"/>
          <w:sz w:val="26"/>
          <w:szCs w:val="26"/>
          <w:lang w:eastAsia="ru-RU"/>
        </w:rPr>
      </w:pPr>
      <w:r w:rsidRPr="00CE3FFC">
        <w:rPr>
          <w:rFonts w:ascii="Times New Roman" w:eastAsia="Times New Roman" w:hAnsi="Times New Roman" w:cs="Times New Roman"/>
          <w:sz w:val="26"/>
          <w:szCs w:val="26"/>
          <w:lang w:eastAsia="ru-RU"/>
        </w:rPr>
        <w:t> </w:t>
      </w:r>
      <w:proofErr w:type="gramStart"/>
      <w:r w:rsidR="00DE07A5" w:rsidRPr="00CE3FFC">
        <w:rPr>
          <w:rFonts w:ascii="Times New Roman" w:eastAsia="Times New Roman" w:hAnsi="Times New Roman" w:cs="Times New Roman"/>
          <w:color w:val="000000"/>
          <w:sz w:val="26"/>
          <w:szCs w:val="26"/>
          <w:lang w:eastAsia="ru-RU"/>
        </w:rPr>
        <w:t xml:space="preserve">Кроме того, вне зависимости от вышеуказанных случаев, декларация таможенной стоимости не заполняется в случае, если в соответствии с </w:t>
      </w:r>
      <w:hyperlink r:id="rId7" w:history="1">
        <w:r w:rsidR="00DE07A5" w:rsidRPr="00CE3FFC">
          <w:rPr>
            <w:rFonts w:ascii="Times New Roman" w:eastAsia="Times New Roman" w:hAnsi="Times New Roman" w:cs="Times New Roman"/>
            <w:color w:val="000000"/>
            <w:sz w:val="26"/>
            <w:szCs w:val="26"/>
            <w:lang w:eastAsia="ru-RU"/>
          </w:rPr>
          <w:t xml:space="preserve">пунктом 7 </w:t>
        </w:r>
        <w:r w:rsidR="00DE07A5" w:rsidRPr="00CE3FFC">
          <w:rPr>
            <w:rFonts w:ascii="Times New Roman" w:eastAsia="Times New Roman" w:hAnsi="Times New Roman" w:cs="Times New Roman"/>
            <w:color w:val="000000"/>
            <w:sz w:val="26"/>
            <w:szCs w:val="26"/>
            <w:lang w:eastAsia="ru-RU"/>
          </w:rPr>
          <w:lastRenderedPageBreak/>
          <w:t>статьи</w:t>
        </w:r>
      </w:hyperlink>
      <w:r w:rsidR="00DE07A5" w:rsidRPr="00CE3FFC">
        <w:rPr>
          <w:rFonts w:ascii="Times New Roman" w:eastAsia="Times New Roman" w:hAnsi="Times New Roman" w:cs="Times New Roman"/>
          <w:color w:val="000000"/>
          <w:sz w:val="26"/>
          <w:szCs w:val="26"/>
          <w:lang w:eastAsia="ru-RU"/>
        </w:rPr>
        <w:t xml:space="preserve"> 38 ТК Союза при помещении товаров под таможенную процедуру таможенной стоимостью таких товаров является таможенная стоимость товаров, определенная при их первом помещении под таможенную процедуру, или таможенная стоимость товаров, определенная при внесении изменений (дополнений) в сведения </w:t>
      </w:r>
      <w:r w:rsidR="00DE07A5" w:rsidRPr="00CE3FFC">
        <w:rPr>
          <w:rFonts w:ascii="Times New Roman" w:hAnsi="Times New Roman" w:cs="Times New Roman"/>
          <w:sz w:val="26"/>
          <w:szCs w:val="26"/>
        </w:rPr>
        <w:t>о таможенной стоимости</w:t>
      </w:r>
      <w:proofErr w:type="gramEnd"/>
      <w:r w:rsidR="00DE07A5" w:rsidRPr="00CE3FFC">
        <w:rPr>
          <w:rFonts w:ascii="Times New Roman" w:hAnsi="Times New Roman" w:cs="Times New Roman"/>
          <w:sz w:val="26"/>
          <w:szCs w:val="26"/>
        </w:rPr>
        <w:t xml:space="preserve"> </w:t>
      </w:r>
      <w:proofErr w:type="gramStart"/>
      <w:r w:rsidR="00DE07A5" w:rsidRPr="00CE3FFC">
        <w:rPr>
          <w:rFonts w:ascii="Times New Roman" w:hAnsi="Times New Roman" w:cs="Times New Roman"/>
          <w:sz w:val="26"/>
          <w:szCs w:val="26"/>
        </w:rPr>
        <w:t xml:space="preserve">товаров, заявленные в декларации на товары, поданной </w:t>
      </w:r>
      <w:r w:rsidR="00DE07A5" w:rsidRPr="00CE3FFC">
        <w:rPr>
          <w:rFonts w:ascii="Times New Roman" w:eastAsia="Times New Roman" w:hAnsi="Times New Roman" w:cs="Times New Roman"/>
          <w:color w:val="000000"/>
          <w:sz w:val="26"/>
          <w:szCs w:val="26"/>
          <w:lang w:eastAsia="ru-RU"/>
        </w:rPr>
        <w:t xml:space="preserve">при первом помещении таких товаров под таможенную процедуру. </w:t>
      </w:r>
      <w:proofErr w:type="gramEnd"/>
    </w:p>
    <w:p w:rsidR="001A2ECC" w:rsidRPr="00CE3FFC" w:rsidRDefault="00B82C23" w:rsidP="00E1160D">
      <w:pPr>
        <w:shd w:val="clear" w:color="auto" w:fill="FFFFFF"/>
        <w:spacing w:after="0" w:line="240" w:lineRule="auto"/>
        <w:ind w:firstLine="720"/>
        <w:jc w:val="both"/>
        <w:rPr>
          <w:rFonts w:ascii="Times New Roman" w:eastAsia="Calibri" w:hAnsi="Times New Roman" w:cs="Times New Roman"/>
          <w:sz w:val="26"/>
          <w:szCs w:val="26"/>
        </w:rPr>
      </w:pPr>
      <w:r w:rsidRPr="00CE3FFC">
        <w:rPr>
          <w:rFonts w:ascii="Times New Roman" w:eastAsia="Times New Roman" w:hAnsi="Times New Roman" w:cs="Times New Roman"/>
          <w:color w:val="000000"/>
          <w:sz w:val="26"/>
          <w:szCs w:val="26"/>
          <w:lang w:eastAsia="ru-RU"/>
        </w:rPr>
        <w:t xml:space="preserve">При этом декларация таможенной стоимости должна заполняется по утвержденной Комиссией </w:t>
      </w:r>
      <w:r w:rsidR="001A2ECC" w:rsidRPr="00CE3FFC">
        <w:rPr>
          <w:rFonts w:ascii="Times New Roman" w:eastAsia="Calibri" w:hAnsi="Times New Roman" w:cs="Times New Roman"/>
          <w:sz w:val="26"/>
          <w:szCs w:val="26"/>
        </w:rPr>
        <w:t>форм</w:t>
      </w:r>
      <w:r w:rsidRPr="00CE3FFC">
        <w:rPr>
          <w:rFonts w:ascii="Times New Roman" w:eastAsia="Calibri" w:hAnsi="Times New Roman" w:cs="Times New Roman"/>
          <w:sz w:val="26"/>
          <w:szCs w:val="26"/>
        </w:rPr>
        <w:t>е</w:t>
      </w:r>
      <w:r w:rsidR="00185720" w:rsidRPr="00CE3FFC">
        <w:rPr>
          <w:rFonts w:ascii="Times New Roman" w:eastAsia="Calibri" w:hAnsi="Times New Roman" w:cs="Times New Roman"/>
          <w:sz w:val="26"/>
          <w:szCs w:val="26"/>
        </w:rPr>
        <w:t xml:space="preserve"> </w:t>
      </w:r>
      <w:r w:rsidR="001A2ECC" w:rsidRPr="00CE3FFC">
        <w:rPr>
          <w:rFonts w:ascii="Times New Roman" w:eastAsia="Calibri" w:hAnsi="Times New Roman" w:cs="Times New Roman"/>
          <w:sz w:val="26"/>
          <w:szCs w:val="26"/>
        </w:rPr>
        <w:t>ДТС-1</w:t>
      </w:r>
      <w:r w:rsidRPr="00CE3FFC">
        <w:rPr>
          <w:rFonts w:ascii="Times New Roman" w:eastAsia="Calibri" w:hAnsi="Times New Roman" w:cs="Times New Roman"/>
          <w:sz w:val="26"/>
          <w:szCs w:val="26"/>
        </w:rPr>
        <w:t xml:space="preserve"> или </w:t>
      </w:r>
      <w:r w:rsidR="001A2ECC" w:rsidRPr="00CE3FFC">
        <w:rPr>
          <w:rFonts w:ascii="Times New Roman" w:eastAsia="Calibri" w:hAnsi="Times New Roman" w:cs="Times New Roman"/>
          <w:sz w:val="26"/>
          <w:szCs w:val="26"/>
        </w:rPr>
        <w:t>ДТС-2</w:t>
      </w:r>
      <w:r w:rsidR="00185720" w:rsidRPr="00CE3FFC">
        <w:rPr>
          <w:rFonts w:ascii="Times New Roman" w:eastAsia="Calibri" w:hAnsi="Times New Roman" w:cs="Times New Roman"/>
          <w:sz w:val="26"/>
          <w:szCs w:val="26"/>
        </w:rPr>
        <w:t xml:space="preserve">, </w:t>
      </w:r>
      <w:r w:rsidRPr="00CE3FFC">
        <w:rPr>
          <w:rFonts w:ascii="Times New Roman" w:eastAsia="Calibri" w:hAnsi="Times New Roman" w:cs="Times New Roman"/>
          <w:sz w:val="26"/>
          <w:szCs w:val="26"/>
        </w:rPr>
        <w:t xml:space="preserve">согласно установленному Порядку </w:t>
      </w:r>
      <w:r w:rsidR="0092283D" w:rsidRPr="00CE3FFC">
        <w:rPr>
          <w:rFonts w:ascii="Times New Roman" w:eastAsia="Calibri" w:hAnsi="Times New Roman" w:cs="Times New Roman"/>
          <w:sz w:val="26"/>
          <w:szCs w:val="26"/>
        </w:rPr>
        <w:t>з</w:t>
      </w:r>
      <w:r w:rsidR="001A2ECC" w:rsidRPr="00CE3FFC">
        <w:rPr>
          <w:rFonts w:ascii="Times New Roman" w:eastAsia="Calibri" w:hAnsi="Times New Roman" w:cs="Times New Roman"/>
          <w:sz w:val="26"/>
          <w:szCs w:val="26"/>
        </w:rPr>
        <w:t xml:space="preserve">аполнения </w:t>
      </w:r>
      <w:r w:rsidR="0092283D" w:rsidRPr="00CE3FFC">
        <w:rPr>
          <w:rFonts w:ascii="Times New Roman" w:eastAsia="Calibri" w:hAnsi="Times New Roman" w:cs="Times New Roman"/>
          <w:sz w:val="26"/>
          <w:szCs w:val="26"/>
        </w:rPr>
        <w:t xml:space="preserve">форм </w:t>
      </w:r>
      <w:r w:rsidR="001A2ECC" w:rsidRPr="00CE3FFC">
        <w:rPr>
          <w:rFonts w:ascii="Times New Roman" w:eastAsia="Calibri" w:hAnsi="Times New Roman" w:cs="Times New Roman"/>
          <w:sz w:val="26"/>
          <w:szCs w:val="26"/>
        </w:rPr>
        <w:t>декларации таможенной стоимости.</w:t>
      </w:r>
    </w:p>
    <w:p w:rsidR="00FA4741" w:rsidRPr="00CE3FFC" w:rsidRDefault="00FA4741" w:rsidP="00E1160D">
      <w:pPr>
        <w:tabs>
          <w:tab w:val="left" w:pos="3960"/>
          <w:tab w:val="left" w:pos="6975"/>
        </w:tabs>
        <w:spacing w:after="0" w:line="240" w:lineRule="auto"/>
        <w:ind w:firstLine="720"/>
        <w:jc w:val="both"/>
        <w:rPr>
          <w:rFonts w:ascii="Times New Roman" w:eastAsia="Times New Roman" w:hAnsi="Times New Roman" w:cs="Times New Roman"/>
          <w:color w:val="000000"/>
          <w:sz w:val="26"/>
          <w:szCs w:val="26"/>
          <w:lang w:eastAsia="ru-RU"/>
        </w:rPr>
      </w:pPr>
    </w:p>
    <w:p w:rsidR="00705CF9" w:rsidRDefault="00576EEF"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6.</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Механ</w:t>
      </w:r>
      <w:r w:rsidRPr="00E1160D">
        <w:rPr>
          <w:rFonts w:ascii="Times New Roman" w:eastAsia="Times New Roman" w:hAnsi="Times New Roman" w:cs="Times New Roman"/>
          <w:b/>
          <w:spacing w:val="1"/>
          <w:sz w:val="26"/>
          <w:szCs w:val="26"/>
        </w:rPr>
        <w:t>из</w:t>
      </w:r>
      <w:r w:rsidRPr="00E1160D">
        <w:rPr>
          <w:rFonts w:ascii="Times New Roman" w:eastAsia="Times New Roman" w:hAnsi="Times New Roman" w:cs="Times New Roman"/>
          <w:b/>
          <w:sz w:val="26"/>
          <w:szCs w:val="26"/>
        </w:rPr>
        <w:t>м ра</w:t>
      </w:r>
      <w:r w:rsidRPr="00E1160D">
        <w:rPr>
          <w:rFonts w:ascii="Times New Roman" w:eastAsia="Times New Roman" w:hAnsi="Times New Roman" w:cs="Times New Roman"/>
          <w:b/>
          <w:spacing w:val="1"/>
          <w:sz w:val="26"/>
          <w:szCs w:val="26"/>
        </w:rPr>
        <w:t>з</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 проб</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ы и до</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z w:val="26"/>
          <w:szCs w:val="26"/>
        </w:rPr>
        <w:t>ти</w:t>
      </w:r>
      <w:r w:rsidRPr="00E1160D">
        <w:rPr>
          <w:rFonts w:ascii="Times New Roman" w:eastAsia="Times New Roman" w:hAnsi="Times New Roman" w:cs="Times New Roman"/>
          <w:b/>
          <w:spacing w:val="1"/>
          <w:sz w:val="26"/>
          <w:szCs w:val="26"/>
        </w:rPr>
        <w:t>ж</w:t>
      </w:r>
      <w:r w:rsidRPr="00E1160D">
        <w:rPr>
          <w:rFonts w:ascii="Times New Roman" w:eastAsia="Times New Roman" w:hAnsi="Times New Roman" w:cs="Times New Roman"/>
          <w:b/>
          <w:sz w:val="26"/>
          <w:szCs w:val="26"/>
        </w:rPr>
        <w:t>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 це</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z w:val="26"/>
          <w:szCs w:val="26"/>
        </w:rPr>
        <w:t>и ре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2"/>
          <w:sz w:val="26"/>
          <w:szCs w:val="26"/>
        </w:rPr>
        <w:t>л</w:t>
      </w:r>
      <w:r w:rsidRPr="00E1160D">
        <w:rPr>
          <w:rFonts w:ascii="Times New Roman" w:eastAsia="Times New Roman" w:hAnsi="Times New Roman" w:cs="Times New Roman"/>
          <w:b/>
          <w:sz w:val="26"/>
          <w:szCs w:val="26"/>
        </w:rPr>
        <w:t>ирова</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pacing w:val="3"/>
          <w:sz w:val="26"/>
          <w:szCs w:val="26"/>
        </w:rPr>
        <w:t>и</w:t>
      </w:r>
      <w:r w:rsidRPr="00E1160D">
        <w:rPr>
          <w:rFonts w:ascii="Times New Roman" w:eastAsia="Times New Roman" w:hAnsi="Times New Roman" w:cs="Times New Roman"/>
          <w:b/>
          <w:sz w:val="26"/>
          <w:szCs w:val="26"/>
        </w:rPr>
        <w:t>я, пре</w:t>
      </w:r>
      <w:r w:rsidRPr="00E1160D">
        <w:rPr>
          <w:rFonts w:ascii="Times New Roman" w:eastAsia="Times New Roman" w:hAnsi="Times New Roman" w:cs="Times New Roman"/>
          <w:b/>
          <w:spacing w:val="5"/>
          <w:sz w:val="26"/>
          <w:szCs w:val="26"/>
        </w:rPr>
        <w:t>д</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см</w:t>
      </w:r>
      <w:r w:rsidRPr="00E1160D">
        <w:rPr>
          <w:rFonts w:ascii="Times New Roman" w:eastAsia="Times New Roman" w:hAnsi="Times New Roman" w:cs="Times New Roman"/>
          <w:b/>
          <w:spacing w:val="1"/>
          <w:sz w:val="26"/>
          <w:szCs w:val="26"/>
        </w:rPr>
        <w:t>о</w:t>
      </w:r>
      <w:r w:rsidRPr="00E1160D">
        <w:rPr>
          <w:rFonts w:ascii="Times New Roman" w:eastAsia="Times New Roman" w:hAnsi="Times New Roman" w:cs="Times New Roman"/>
          <w:b/>
          <w:sz w:val="26"/>
          <w:szCs w:val="26"/>
        </w:rPr>
        <w:t>тренн</w:t>
      </w:r>
      <w:r w:rsidRPr="00E1160D">
        <w:rPr>
          <w:rFonts w:ascii="Times New Roman" w:eastAsia="Times New Roman" w:hAnsi="Times New Roman" w:cs="Times New Roman"/>
          <w:b/>
          <w:spacing w:val="2"/>
          <w:sz w:val="26"/>
          <w:szCs w:val="26"/>
        </w:rPr>
        <w:t>ы</w:t>
      </w:r>
      <w:r w:rsidRPr="00E1160D">
        <w:rPr>
          <w:rFonts w:ascii="Times New Roman" w:eastAsia="Times New Roman" w:hAnsi="Times New Roman" w:cs="Times New Roman"/>
          <w:b/>
          <w:sz w:val="26"/>
          <w:szCs w:val="26"/>
        </w:rPr>
        <w:t xml:space="preserve">й </w:t>
      </w:r>
      <w:r w:rsidRPr="00E1160D">
        <w:rPr>
          <w:rFonts w:ascii="Times New Roman" w:eastAsia="Times New Roman" w:hAnsi="Times New Roman" w:cs="Times New Roman"/>
          <w:b/>
          <w:spacing w:val="3"/>
          <w:sz w:val="26"/>
          <w:szCs w:val="26"/>
        </w:rPr>
        <w:t>п</w:t>
      </w:r>
      <w:r w:rsidRPr="00E1160D">
        <w:rPr>
          <w:rFonts w:ascii="Times New Roman" w:eastAsia="Times New Roman" w:hAnsi="Times New Roman" w:cs="Times New Roman"/>
          <w:b/>
          <w:sz w:val="26"/>
          <w:szCs w:val="26"/>
        </w:rPr>
        <w:t>рое</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pacing w:val="2"/>
          <w:sz w:val="26"/>
          <w:szCs w:val="26"/>
        </w:rPr>
        <w:t>т</w:t>
      </w:r>
      <w:r w:rsidRPr="00E1160D">
        <w:rPr>
          <w:rFonts w:ascii="Times New Roman" w:eastAsia="Times New Roman" w:hAnsi="Times New Roman" w:cs="Times New Roman"/>
          <w:b/>
          <w:sz w:val="26"/>
          <w:szCs w:val="26"/>
        </w:rPr>
        <w:t>ом</w:t>
      </w:r>
      <w:r w:rsidRPr="00E1160D">
        <w:rPr>
          <w:rFonts w:ascii="Times New Roman" w:eastAsia="Times New Roman" w:hAnsi="Times New Roman" w:cs="Times New Roman"/>
          <w:b/>
          <w:spacing w:val="10"/>
          <w:sz w:val="26"/>
          <w:szCs w:val="26"/>
        </w:rPr>
        <w:t xml:space="preserve"> </w:t>
      </w:r>
      <w:r w:rsidRPr="00E1160D">
        <w:rPr>
          <w:rFonts w:ascii="Times New Roman" w:eastAsia="Times New Roman" w:hAnsi="Times New Roman" w:cs="Times New Roman"/>
          <w:b/>
          <w:sz w:val="26"/>
          <w:szCs w:val="26"/>
        </w:rPr>
        <w:t>решен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19"/>
          <w:sz w:val="26"/>
          <w:szCs w:val="26"/>
        </w:rPr>
        <w:t xml:space="preserve"> </w:t>
      </w:r>
      <w:r w:rsidRPr="00E1160D">
        <w:rPr>
          <w:rFonts w:ascii="Times New Roman" w:eastAsia="Times New Roman" w:hAnsi="Times New Roman" w:cs="Times New Roman"/>
          <w:b/>
          <w:sz w:val="26"/>
          <w:szCs w:val="26"/>
        </w:rPr>
        <w:t>ЕЭК</w:t>
      </w:r>
      <w:r w:rsidRPr="00E1160D">
        <w:rPr>
          <w:rFonts w:ascii="Times New Roman" w:eastAsia="Times New Roman" w:hAnsi="Times New Roman" w:cs="Times New Roman"/>
          <w:b/>
          <w:spacing w:val="16"/>
          <w:sz w:val="26"/>
          <w:szCs w:val="26"/>
        </w:rPr>
        <w:t xml:space="preserve"> </w:t>
      </w:r>
      <w:r w:rsidRPr="00E1160D">
        <w:rPr>
          <w:rFonts w:ascii="Times New Roman" w:eastAsia="Times New Roman" w:hAnsi="Times New Roman" w:cs="Times New Roman"/>
          <w:b/>
          <w:sz w:val="26"/>
          <w:szCs w:val="26"/>
        </w:rPr>
        <w:t>(оп</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сан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8"/>
          <w:sz w:val="26"/>
          <w:szCs w:val="26"/>
        </w:rPr>
        <w:t xml:space="preserve"> </w:t>
      </w:r>
      <w:r w:rsidRPr="00E1160D">
        <w:rPr>
          <w:rFonts w:ascii="Times New Roman" w:eastAsia="Times New Roman" w:hAnsi="Times New Roman" w:cs="Times New Roman"/>
          <w:b/>
          <w:sz w:val="26"/>
          <w:szCs w:val="26"/>
        </w:rPr>
        <w:t>в</w:t>
      </w:r>
      <w:r w:rsidRPr="00E1160D">
        <w:rPr>
          <w:rFonts w:ascii="Times New Roman" w:eastAsia="Times New Roman" w:hAnsi="Times New Roman" w:cs="Times New Roman"/>
          <w:b/>
          <w:spacing w:val="3"/>
          <w:sz w:val="26"/>
          <w:szCs w:val="26"/>
        </w:rPr>
        <w:t>з</w:t>
      </w:r>
      <w:r w:rsidRPr="00E1160D">
        <w:rPr>
          <w:rFonts w:ascii="Times New Roman" w:eastAsia="Times New Roman" w:hAnsi="Times New Roman" w:cs="Times New Roman"/>
          <w:b/>
          <w:sz w:val="26"/>
          <w:szCs w:val="26"/>
        </w:rPr>
        <w:t>аимосвя</w:t>
      </w:r>
      <w:r w:rsidRPr="00E1160D">
        <w:rPr>
          <w:rFonts w:ascii="Times New Roman" w:eastAsia="Times New Roman" w:hAnsi="Times New Roman" w:cs="Times New Roman"/>
          <w:b/>
          <w:spacing w:val="1"/>
          <w:sz w:val="26"/>
          <w:szCs w:val="26"/>
        </w:rPr>
        <w:t>з</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8"/>
          <w:sz w:val="26"/>
          <w:szCs w:val="26"/>
        </w:rPr>
        <w:t xml:space="preserve"> </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1"/>
          <w:sz w:val="26"/>
          <w:szCs w:val="26"/>
        </w:rPr>
        <w:t>ж</w:t>
      </w:r>
      <w:r w:rsidRPr="00E1160D">
        <w:rPr>
          <w:rFonts w:ascii="Times New Roman" w:eastAsia="Times New Roman" w:hAnsi="Times New Roman" w:cs="Times New Roman"/>
          <w:b/>
          <w:spacing w:val="5"/>
          <w:sz w:val="26"/>
          <w:szCs w:val="26"/>
        </w:rPr>
        <w:t>д</w:t>
      </w:r>
      <w:r w:rsidRPr="00E1160D">
        <w:rPr>
          <w:rFonts w:ascii="Times New Roman" w:eastAsia="Times New Roman" w:hAnsi="Times New Roman" w:cs="Times New Roman"/>
          <w:b/>
          <w:sz w:val="26"/>
          <w:szCs w:val="26"/>
        </w:rPr>
        <w:t>у пред</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z w:val="26"/>
          <w:szCs w:val="26"/>
        </w:rPr>
        <w:t>ага</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pacing w:val="1"/>
          <w:sz w:val="26"/>
          <w:szCs w:val="26"/>
        </w:rPr>
        <w:t>ы</w:t>
      </w:r>
      <w:r w:rsidRPr="00E1160D">
        <w:rPr>
          <w:rFonts w:ascii="Times New Roman" w:eastAsia="Times New Roman" w:hAnsi="Times New Roman" w:cs="Times New Roman"/>
          <w:b/>
          <w:sz w:val="26"/>
          <w:szCs w:val="26"/>
        </w:rPr>
        <w:t>м ре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2"/>
          <w:sz w:val="26"/>
          <w:szCs w:val="26"/>
        </w:rPr>
        <w:t>л</w:t>
      </w:r>
      <w:r w:rsidRPr="00E1160D">
        <w:rPr>
          <w:rFonts w:ascii="Times New Roman" w:eastAsia="Times New Roman" w:hAnsi="Times New Roman" w:cs="Times New Roman"/>
          <w:b/>
          <w:sz w:val="26"/>
          <w:szCs w:val="26"/>
        </w:rPr>
        <w:t>ирова</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ием и р</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ша</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ой пр</w:t>
      </w:r>
      <w:r w:rsidRPr="00E1160D">
        <w:rPr>
          <w:rFonts w:ascii="Times New Roman" w:eastAsia="Times New Roman" w:hAnsi="Times New Roman" w:cs="Times New Roman"/>
          <w:b/>
          <w:spacing w:val="3"/>
          <w:sz w:val="26"/>
          <w:szCs w:val="26"/>
        </w:rPr>
        <w:t>о</w:t>
      </w:r>
      <w:r w:rsidRPr="00E1160D">
        <w:rPr>
          <w:rFonts w:ascii="Times New Roman" w:eastAsia="Times New Roman" w:hAnsi="Times New Roman" w:cs="Times New Roman"/>
          <w:b/>
          <w:sz w:val="26"/>
          <w:szCs w:val="26"/>
        </w:rPr>
        <w:t>блемой).</w:t>
      </w:r>
    </w:p>
    <w:p w:rsidR="00CE3FFC" w:rsidRPr="00E1160D" w:rsidRDefault="00CE3FFC" w:rsidP="00E1160D">
      <w:pPr>
        <w:spacing w:line="240" w:lineRule="auto"/>
        <w:contextualSpacing/>
        <w:jc w:val="both"/>
        <w:rPr>
          <w:rFonts w:ascii="Times New Roman" w:eastAsia="Times New Roman" w:hAnsi="Times New Roman" w:cs="Times New Roman"/>
          <w:b/>
          <w:sz w:val="26"/>
          <w:szCs w:val="26"/>
        </w:rPr>
      </w:pPr>
    </w:p>
    <w:p w:rsidR="002C4D66" w:rsidRDefault="00352852" w:rsidP="00E1160D">
      <w:pPr>
        <w:autoSpaceDE w:val="0"/>
        <w:autoSpaceDN w:val="0"/>
        <w:adjustRightInd w:val="0"/>
        <w:spacing w:after="0" w:line="240" w:lineRule="auto"/>
        <w:ind w:firstLine="709"/>
        <w:jc w:val="both"/>
        <w:rPr>
          <w:rFonts w:ascii="Times New Roman" w:eastAsia="Calibri" w:hAnsi="Times New Roman" w:cs="Times New Roman"/>
          <w:sz w:val="26"/>
          <w:szCs w:val="26"/>
        </w:rPr>
      </w:pPr>
      <w:r>
        <w:rPr>
          <w:rFonts w:ascii="Times New Roman" w:eastAsia="Calibri" w:hAnsi="Times New Roman" w:cs="Times New Roman"/>
          <w:sz w:val="26"/>
          <w:szCs w:val="26"/>
        </w:rPr>
        <w:t>Проектом решения планируется утвердить случаи заполнения ДТС, формы и порядок их заполнения</w:t>
      </w:r>
      <w:r w:rsidR="00CE3FFC">
        <w:rPr>
          <w:rFonts w:ascii="Times New Roman" w:eastAsia="Calibri" w:hAnsi="Times New Roman" w:cs="Times New Roman"/>
          <w:sz w:val="26"/>
          <w:szCs w:val="26"/>
        </w:rPr>
        <w:t>.</w:t>
      </w:r>
    </w:p>
    <w:p w:rsidR="00CE3FFC" w:rsidRPr="00E1160D" w:rsidRDefault="00CE3FFC" w:rsidP="00E1160D">
      <w:pPr>
        <w:autoSpaceDE w:val="0"/>
        <w:autoSpaceDN w:val="0"/>
        <w:adjustRightInd w:val="0"/>
        <w:spacing w:after="0" w:line="240" w:lineRule="auto"/>
        <w:ind w:firstLine="709"/>
        <w:jc w:val="both"/>
        <w:rPr>
          <w:rFonts w:ascii="Times New Roman" w:eastAsia="Calibri" w:hAnsi="Times New Roman" w:cs="Times New Roman"/>
          <w:sz w:val="26"/>
          <w:szCs w:val="26"/>
        </w:rPr>
      </w:pPr>
    </w:p>
    <w:p w:rsidR="00AA066A" w:rsidRPr="00E1160D" w:rsidRDefault="00AA066A"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7.</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Сведе</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ия</w:t>
      </w:r>
      <w:r w:rsidRPr="00E1160D">
        <w:rPr>
          <w:rFonts w:ascii="Times New Roman" w:eastAsia="Times New Roman" w:hAnsi="Times New Roman" w:cs="Times New Roman"/>
          <w:b/>
          <w:spacing w:val="-10"/>
          <w:sz w:val="26"/>
          <w:szCs w:val="26"/>
        </w:rPr>
        <w:t xml:space="preserve"> </w:t>
      </w:r>
      <w:r w:rsidRPr="00E1160D">
        <w:rPr>
          <w:rFonts w:ascii="Times New Roman" w:eastAsia="Times New Roman" w:hAnsi="Times New Roman" w:cs="Times New Roman"/>
          <w:b/>
          <w:sz w:val="26"/>
          <w:szCs w:val="26"/>
        </w:rPr>
        <w:t>о</w:t>
      </w:r>
      <w:r w:rsidRPr="00E1160D">
        <w:rPr>
          <w:rFonts w:ascii="Times New Roman" w:eastAsia="Times New Roman" w:hAnsi="Times New Roman" w:cs="Times New Roman"/>
          <w:b/>
          <w:spacing w:val="-1"/>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а</w:t>
      </w:r>
      <w:r w:rsidRPr="00E1160D">
        <w:rPr>
          <w:rFonts w:ascii="Times New Roman" w:eastAsia="Times New Roman" w:hAnsi="Times New Roman" w:cs="Times New Roman"/>
          <w:b/>
          <w:sz w:val="26"/>
          <w:szCs w:val="26"/>
        </w:rPr>
        <w:t>ссм</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тренн</w:t>
      </w:r>
      <w:r w:rsidRPr="00E1160D">
        <w:rPr>
          <w:rFonts w:ascii="Times New Roman" w:eastAsia="Times New Roman" w:hAnsi="Times New Roman" w:cs="Times New Roman"/>
          <w:b/>
          <w:spacing w:val="2"/>
          <w:sz w:val="26"/>
          <w:szCs w:val="26"/>
        </w:rPr>
        <w:t>ы</w:t>
      </w:r>
      <w:r w:rsidRPr="00E1160D">
        <w:rPr>
          <w:rFonts w:ascii="Times New Roman" w:eastAsia="Times New Roman" w:hAnsi="Times New Roman" w:cs="Times New Roman"/>
          <w:b/>
          <w:sz w:val="26"/>
          <w:szCs w:val="26"/>
        </w:rPr>
        <w:t>х</w:t>
      </w:r>
      <w:r w:rsidRPr="00E1160D">
        <w:rPr>
          <w:rFonts w:ascii="Times New Roman" w:eastAsia="Times New Roman" w:hAnsi="Times New Roman" w:cs="Times New Roman"/>
          <w:b/>
          <w:spacing w:val="-17"/>
          <w:sz w:val="26"/>
          <w:szCs w:val="26"/>
        </w:rPr>
        <w:t xml:space="preserve"> </w:t>
      </w:r>
      <w:r w:rsidRPr="00E1160D">
        <w:rPr>
          <w:rFonts w:ascii="Times New Roman" w:eastAsia="Times New Roman" w:hAnsi="Times New Roman" w:cs="Times New Roman"/>
          <w:b/>
          <w:sz w:val="26"/>
          <w:szCs w:val="26"/>
        </w:rPr>
        <w:t>ал</w:t>
      </w:r>
      <w:r w:rsidRPr="00E1160D">
        <w:rPr>
          <w:rFonts w:ascii="Times New Roman" w:eastAsia="Times New Roman" w:hAnsi="Times New Roman" w:cs="Times New Roman"/>
          <w:b/>
          <w:spacing w:val="2"/>
          <w:sz w:val="26"/>
          <w:szCs w:val="26"/>
        </w:rPr>
        <w:t>ь</w:t>
      </w:r>
      <w:r w:rsidRPr="00E1160D">
        <w:rPr>
          <w:rFonts w:ascii="Times New Roman" w:eastAsia="Times New Roman" w:hAnsi="Times New Roman" w:cs="Times New Roman"/>
          <w:b/>
          <w:sz w:val="26"/>
          <w:szCs w:val="26"/>
        </w:rPr>
        <w:t>тернати</w:t>
      </w:r>
      <w:r w:rsidRPr="00E1160D">
        <w:rPr>
          <w:rFonts w:ascii="Times New Roman" w:eastAsia="Times New Roman" w:hAnsi="Times New Roman" w:cs="Times New Roman"/>
          <w:b/>
          <w:spacing w:val="3"/>
          <w:sz w:val="26"/>
          <w:szCs w:val="26"/>
        </w:rPr>
        <w:t>в</w:t>
      </w:r>
      <w:r w:rsidRPr="00E1160D">
        <w:rPr>
          <w:rFonts w:ascii="Times New Roman" w:eastAsia="Times New Roman" w:hAnsi="Times New Roman" w:cs="Times New Roman"/>
          <w:b/>
          <w:sz w:val="26"/>
          <w:szCs w:val="26"/>
        </w:rPr>
        <w:t>ах</w:t>
      </w:r>
      <w:r w:rsidRPr="00E1160D">
        <w:rPr>
          <w:rFonts w:ascii="Times New Roman" w:eastAsia="Times New Roman" w:hAnsi="Times New Roman" w:cs="Times New Roman"/>
          <w:b/>
          <w:spacing w:val="-16"/>
          <w:sz w:val="26"/>
          <w:szCs w:val="26"/>
        </w:rPr>
        <w:t xml:space="preserve"> </w:t>
      </w:r>
      <w:r w:rsidRPr="00E1160D">
        <w:rPr>
          <w:rFonts w:ascii="Times New Roman" w:eastAsia="Times New Roman" w:hAnsi="Times New Roman" w:cs="Times New Roman"/>
          <w:b/>
          <w:sz w:val="26"/>
          <w:szCs w:val="26"/>
        </w:rPr>
        <w:t>пре</w:t>
      </w:r>
      <w:r w:rsidRPr="00E1160D">
        <w:rPr>
          <w:rFonts w:ascii="Times New Roman" w:eastAsia="Times New Roman" w:hAnsi="Times New Roman" w:cs="Times New Roman"/>
          <w:b/>
          <w:spacing w:val="1"/>
          <w:sz w:val="26"/>
          <w:szCs w:val="26"/>
        </w:rPr>
        <w:t>д</w:t>
      </w:r>
      <w:r w:rsidRPr="00E1160D">
        <w:rPr>
          <w:rFonts w:ascii="Times New Roman" w:eastAsia="Times New Roman" w:hAnsi="Times New Roman" w:cs="Times New Roman"/>
          <w:b/>
          <w:sz w:val="26"/>
          <w:szCs w:val="26"/>
        </w:rPr>
        <w:t>лага</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pacing w:val="4"/>
          <w:sz w:val="26"/>
          <w:szCs w:val="26"/>
        </w:rPr>
        <w:t>м</w:t>
      </w:r>
      <w:r w:rsidRPr="00E1160D">
        <w:rPr>
          <w:rFonts w:ascii="Times New Roman" w:eastAsia="Times New Roman" w:hAnsi="Times New Roman" w:cs="Times New Roman"/>
          <w:b/>
          <w:sz w:val="26"/>
          <w:szCs w:val="26"/>
        </w:rPr>
        <w:t>у</w:t>
      </w:r>
      <w:r w:rsidRPr="00E1160D">
        <w:rPr>
          <w:rFonts w:ascii="Times New Roman" w:eastAsia="Times New Roman" w:hAnsi="Times New Roman" w:cs="Times New Roman"/>
          <w:b/>
          <w:spacing w:val="-22"/>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ег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2"/>
          <w:sz w:val="26"/>
          <w:szCs w:val="26"/>
        </w:rPr>
        <w:t>л</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3"/>
          <w:sz w:val="26"/>
          <w:szCs w:val="26"/>
        </w:rPr>
        <w:t>р</w:t>
      </w:r>
      <w:r w:rsidRPr="00E1160D">
        <w:rPr>
          <w:rFonts w:ascii="Times New Roman" w:eastAsia="Times New Roman" w:hAnsi="Times New Roman" w:cs="Times New Roman"/>
          <w:b/>
          <w:sz w:val="26"/>
          <w:szCs w:val="26"/>
        </w:rPr>
        <w:t>ован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ю.</w:t>
      </w:r>
    </w:p>
    <w:p w:rsidR="0064704F" w:rsidRPr="00E1160D" w:rsidRDefault="00F07392" w:rsidP="00E1160D">
      <w:pPr>
        <w:autoSpaceDE w:val="0"/>
        <w:autoSpaceDN w:val="0"/>
        <w:adjustRightInd w:val="0"/>
        <w:spacing w:after="0" w:line="240" w:lineRule="auto"/>
        <w:ind w:firstLine="540"/>
        <w:jc w:val="both"/>
        <w:rPr>
          <w:rFonts w:ascii="Times New Roman" w:hAnsi="Times New Roman" w:cs="Times New Roman"/>
          <w:sz w:val="26"/>
          <w:szCs w:val="26"/>
        </w:rPr>
      </w:pPr>
      <w:r w:rsidRPr="00E1160D">
        <w:rPr>
          <w:rFonts w:ascii="Times New Roman" w:hAnsi="Times New Roman" w:cs="Times New Roman"/>
          <w:sz w:val="26"/>
          <w:szCs w:val="26"/>
        </w:rPr>
        <w:t>А</w:t>
      </w:r>
      <w:r w:rsidR="004345B6" w:rsidRPr="00E1160D">
        <w:rPr>
          <w:rFonts w:ascii="Times New Roman" w:hAnsi="Times New Roman" w:cs="Times New Roman"/>
          <w:sz w:val="26"/>
          <w:szCs w:val="26"/>
        </w:rPr>
        <w:t>льтернативные варианты</w:t>
      </w:r>
      <w:r w:rsidR="00E65DCC" w:rsidRPr="00E1160D">
        <w:rPr>
          <w:rFonts w:ascii="Times New Roman" w:hAnsi="Times New Roman" w:cs="Times New Roman"/>
          <w:sz w:val="26"/>
          <w:szCs w:val="26"/>
        </w:rPr>
        <w:t xml:space="preserve"> регулирования </w:t>
      </w:r>
      <w:r w:rsidRPr="00E1160D">
        <w:rPr>
          <w:rFonts w:ascii="Times New Roman" w:hAnsi="Times New Roman" w:cs="Times New Roman"/>
          <w:sz w:val="26"/>
          <w:szCs w:val="26"/>
        </w:rPr>
        <w:t>не рассматривались.</w:t>
      </w:r>
    </w:p>
    <w:p w:rsidR="000A300E" w:rsidRPr="00E1160D" w:rsidRDefault="000A300E" w:rsidP="00E1160D">
      <w:pPr>
        <w:autoSpaceDE w:val="0"/>
        <w:autoSpaceDN w:val="0"/>
        <w:adjustRightInd w:val="0"/>
        <w:spacing w:after="0" w:line="240" w:lineRule="auto"/>
        <w:ind w:firstLine="540"/>
        <w:jc w:val="both"/>
        <w:rPr>
          <w:rFonts w:ascii="Times New Roman" w:eastAsia="Times New Roman" w:hAnsi="Times New Roman" w:cs="Times New Roman"/>
          <w:sz w:val="26"/>
          <w:szCs w:val="26"/>
        </w:rPr>
      </w:pPr>
    </w:p>
    <w:p w:rsidR="00BD2A50" w:rsidRPr="00E1160D" w:rsidRDefault="00BD2A50"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8.</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Нор</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ативн</w:t>
      </w:r>
      <w:r w:rsidRPr="00E1160D">
        <w:rPr>
          <w:rFonts w:ascii="Times New Roman" w:eastAsia="Times New Roman" w:hAnsi="Times New Roman" w:cs="Times New Roman"/>
          <w:b/>
          <w:spacing w:val="1"/>
          <w:sz w:val="26"/>
          <w:szCs w:val="26"/>
        </w:rPr>
        <w:t>о</w:t>
      </w:r>
      <w:r w:rsidRPr="00E1160D">
        <w:rPr>
          <w:rFonts w:ascii="Times New Roman" w:eastAsia="Times New Roman" w:hAnsi="Times New Roman" w:cs="Times New Roman"/>
          <w:b/>
          <w:sz w:val="26"/>
          <w:szCs w:val="26"/>
        </w:rPr>
        <w:t>-п</w:t>
      </w:r>
      <w:r w:rsidRPr="00E1160D">
        <w:rPr>
          <w:rFonts w:ascii="Times New Roman" w:eastAsia="Times New Roman" w:hAnsi="Times New Roman" w:cs="Times New Roman"/>
          <w:b/>
          <w:spacing w:val="3"/>
          <w:sz w:val="26"/>
          <w:szCs w:val="26"/>
        </w:rPr>
        <w:t>р</w:t>
      </w:r>
      <w:r w:rsidRPr="00E1160D">
        <w:rPr>
          <w:rFonts w:ascii="Times New Roman" w:eastAsia="Times New Roman" w:hAnsi="Times New Roman" w:cs="Times New Roman"/>
          <w:b/>
          <w:sz w:val="26"/>
          <w:szCs w:val="26"/>
        </w:rPr>
        <w:t>ав</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вое</w:t>
      </w:r>
      <w:r w:rsidRPr="00E1160D">
        <w:rPr>
          <w:rFonts w:ascii="Times New Roman" w:eastAsia="Times New Roman" w:hAnsi="Times New Roman" w:cs="Times New Roman"/>
          <w:b/>
          <w:spacing w:val="-21"/>
          <w:sz w:val="26"/>
          <w:szCs w:val="26"/>
        </w:rPr>
        <w:t xml:space="preserve"> </w:t>
      </w:r>
      <w:r w:rsidRPr="00E1160D">
        <w:rPr>
          <w:rFonts w:ascii="Times New Roman" w:eastAsia="Times New Roman" w:hAnsi="Times New Roman" w:cs="Times New Roman"/>
          <w:b/>
          <w:sz w:val="26"/>
          <w:szCs w:val="26"/>
        </w:rPr>
        <w:t>основ</w:t>
      </w:r>
      <w:r w:rsidRPr="00E1160D">
        <w:rPr>
          <w:rFonts w:ascii="Times New Roman" w:eastAsia="Times New Roman" w:hAnsi="Times New Roman" w:cs="Times New Roman"/>
          <w:b/>
          <w:spacing w:val="1"/>
          <w:sz w:val="26"/>
          <w:szCs w:val="26"/>
        </w:rPr>
        <w:t>а</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7"/>
          <w:sz w:val="26"/>
          <w:szCs w:val="26"/>
        </w:rPr>
        <w:t xml:space="preserve"> </w:t>
      </w:r>
      <w:r w:rsidRPr="00E1160D">
        <w:rPr>
          <w:rFonts w:ascii="Times New Roman" w:eastAsia="Times New Roman" w:hAnsi="Times New Roman" w:cs="Times New Roman"/>
          <w:b/>
          <w:sz w:val="26"/>
          <w:szCs w:val="26"/>
        </w:rPr>
        <w:t>для</w:t>
      </w:r>
      <w:r w:rsidRPr="00E1160D">
        <w:rPr>
          <w:rFonts w:ascii="Times New Roman" w:eastAsia="Times New Roman" w:hAnsi="Times New Roman" w:cs="Times New Roman"/>
          <w:b/>
          <w:spacing w:val="1"/>
          <w:sz w:val="26"/>
          <w:szCs w:val="26"/>
        </w:rPr>
        <w:t xml:space="preserve"> </w:t>
      </w:r>
      <w:r w:rsidRPr="00E1160D">
        <w:rPr>
          <w:rFonts w:ascii="Times New Roman" w:eastAsia="Times New Roman" w:hAnsi="Times New Roman" w:cs="Times New Roman"/>
          <w:b/>
          <w:sz w:val="26"/>
          <w:szCs w:val="26"/>
        </w:rPr>
        <w:t>п</w:t>
      </w:r>
      <w:r w:rsidRPr="00E1160D">
        <w:rPr>
          <w:rFonts w:ascii="Times New Roman" w:eastAsia="Times New Roman" w:hAnsi="Times New Roman" w:cs="Times New Roman"/>
          <w:b/>
          <w:spacing w:val="3"/>
          <w:sz w:val="26"/>
          <w:szCs w:val="26"/>
        </w:rPr>
        <w:t>р</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ят</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5"/>
          <w:sz w:val="26"/>
          <w:szCs w:val="26"/>
        </w:rPr>
        <w:t xml:space="preserve"> </w:t>
      </w:r>
      <w:r w:rsidRPr="00E1160D">
        <w:rPr>
          <w:rFonts w:ascii="Times New Roman" w:eastAsia="Times New Roman" w:hAnsi="Times New Roman" w:cs="Times New Roman"/>
          <w:b/>
          <w:sz w:val="26"/>
          <w:szCs w:val="26"/>
        </w:rPr>
        <w:t>проек</w:t>
      </w:r>
      <w:r w:rsidRPr="00E1160D">
        <w:rPr>
          <w:rFonts w:ascii="Times New Roman" w:eastAsia="Times New Roman" w:hAnsi="Times New Roman" w:cs="Times New Roman"/>
          <w:b/>
          <w:spacing w:val="-1"/>
          <w:sz w:val="26"/>
          <w:szCs w:val="26"/>
        </w:rPr>
        <w:t>т</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реш</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1"/>
          <w:sz w:val="26"/>
          <w:szCs w:val="26"/>
        </w:rPr>
        <w:t xml:space="preserve"> </w:t>
      </w:r>
      <w:r w:rsidRPr="00E1160D">
        <w:rPr>
          <w:rFonts w:ascii="Times New Roman" w:eastAsia="Times New Roman" w:hAnsi="Times New Roman" w:cs="Times New Roman"/>
          <w:b/>
          <w:sz w:val="26"/>
          <w:szCs w:val="26"/>
        </w:rPr>
        <w:t>ЕЭК.</w:t>
      </w:r>
    </w:p>
    <w:p w:rsidR="009851C3" w:rsidRPr="00E1160D" w:rsidRDefault="00747446" w:rsidP="00E1160D">
      <w:pPr>
        <w:autoSpaceDE w:val="0"/>
        <w:autoSpaceDN w:val="0"/>
        <w:adjustRightInd w:val="0"/>
        <w:spacing w:after="0" w:line="240" w:lineRule="auto"/>
        <w:ind w:firstLine="709"/>
        <w:contextualSpacing/>
        <w:jc w:val="both"/>
        <w:rPr>
          <w:rFonts w:ascii="Times New Roman" w:hAnsi="Times New Roman" w:cs="Times New Roman"/>
          <w:sz w:val="26"/>
          <w:szCs w:val="26"/>
        </w:rPr>
      </w:pPr>
      <w:r w:rsidRPr="00E1160D">
        <w:rPr>
          <w:rFonts w:ascii="Times New Roman" w:eastAsia="Times New Roman" w:hAnsi="Times New Roman" w:cs="Times New Roman"/>
          <w:sz w:val="26"/>
          <w:szCs w:val="26"/>
          <w:lang w:eastAsia="ru-RU"/>
        </w:rPr>
        <w:t xml:space="preserve">Проект решения разработан в соответствии </w:t>
      </w:r>
      <w:r w:rsidR="009851C3" w:rsidRPr="00E1160D">
        <w:rPr>
          <w:rFonts w:ascii="Times New Roman" w:hAnsi="Times New Roman" w:cs="Times New Roman"/>
          <w:sz w:val="26"/>
          <w:szCs w:val="26"/>
        </w:rPr>
        <w:t xml:space="preserve">с пунктом 2 статьи 105 </w:t>
      </w:r>
      <w:r w:rsidR="00CE3FFC">
        <w:rPr>
          <w:rFonts w:ascii="Times New Roman" w:hAnsi="Times New Roman" w:cs="Times New Roman"/>
          <w:sz w:val="26"/>
          <w:szCs w:val="26"/>
        </w:rPr>
        <w:t>Кодекса.</w:t>
      </w:r>
      <w:r w:rsidR="009851C3" w:rsidRPr="00E1160D">
        <w:rPr>
          <w:rFonts w:ascii="Times New Roman" w:hAnsi="Times New Roman" w:cs="Times New Roman"/>
          <w:sz w:val="26"/>
          <w:szCs w:val="26"/>
        </w:rPr>
        <w:t xml:space="preserve"> </w:t>
      </w:r>
    </w:p>
    <w:p w:rsidR="00F3211B" w:rsidRPr="00E1160D" w:rsidRDefault="00F3211B" w:rsidP="00E1160D">
      <w:pPr>
        <w:autoSpaceDE w:val="0"/>
        <w:autoSpaceDN w:val="0"/>
        <w:adjustRightInd w:val="0"/>
        <w:spacing w:after="0" w:line="240" w:lineRule="auto"/>
        <w:ind w:firstLine="540"/>
        <w:jc w:val="both"/>
        <w:rPr>
          <w:rFonts w:ascii="Times New Roman" w:eastAsia="Times New Roman" w:hAnsi="Times New Roman" w:cs="Times New Roman"/>
          <w:sz w:val="26"/>
          <w:szCs w:val="26"/>
        </w:rPr>
      </w:pPr>
    </w:p>
    <w:p w:rsidR="00F712C4" w:rsidRPr="00E1160D" w:rsidRDefault="00F712C4" w:rsidP="00E1160D">
      <w:pPr>
        <w:spacing w:line="240" w:lineRule="auto"/>
        <w:contextualSpacing/>
        <w:jc w:val="both"/>
        <w:rPr>
          <w:rFonts w:ascii="Times New Roman" w:eastAsia="Times New Roman" w:hAnsi="Times New Roman" w:cs="Times New Roman"/>
          <w:b/>
          <w:sz w:val="26"/>
          <w:szCs w:val="26"/>
        </w:rPr>
      </w:pPr>
      <w:r w:rsidRPr="00E1160D">
        <w:rPr>
          <w:rFonts w:ascii="Times New Roman" w:hAnsi="Times New Roman" w:cs="Times New Roman"/>
          <w:b/>
          <w:position w:val="-1"/>
          <w:sz w:val="26"/>
          <w:szCs w:val="26"/>
        </w:rPr>
        <w:t>9.</w:t>
      </w:r>
      <w:r w:rsidRPr="00E1160D">
        <w:rPr>
          <w:rFonts w:ascii="Times New Roman" w:hAnsi="Times New Roman" w:cs="Times New Roman"/>
          <w:b/>
          <w:spacing w:val="-2"/>
          <w:position w:val="-1"/>
          <w:sz w:val="26"/>
          <w:szCs w:val="26"/>
        </w:rPr>
        <w:t xml:space="preserve"> </w:t>
      </w:r>
      <w:r w:rsidRPr="00E1160D">
        <w:rPr>
          <w:rFonts w:ascii="Times New Roman" w:hAnsi="Times New Roman" w:cs="Times New Roman"/>
          <w:b/>
          <w:position w:val="-1"/>
          <w:sz w:val="26"/>
          <w:szCs w:val="26"/>
        </w:rPr>
        <w:t>Сфера</w:t>
      </w:r>
      <w:r w:rsidRPr="00E1160D">
        <w:rPr>
          <w:rFonts w:ascii="Times New Roman" w:hAnsi="Times New Roman" w:cs="Times New Roman"/>
          <w:b/>
          <w:spacing w:val="-7"/>
          <w:position w:val="-1"/>
          <w:sz w:val="26"/>
          <w:szCs w:val="26"/>
        </w:rPr>
        <w:t xml:space="preserve"> </w:t>
      </w:r>
      <w:r w:rsidRPr="00E1160D">
        <w:rPr>
          <w:rFonts w:ascii="Times New Roman" w:hAnsi="Times New Roman" w:cs="Times New Roman"/>
          <w:b/>
          <w:spacing w:val="3"/>
          <w:position w:val="-1"/>
          <w:sz w:val="26"/>
          <w:szCs w:val="26"/>
        </w:rPr>
        <w:t>п</w:t>
      </w:r>
      <w:r w:rsidRPr="00E1160D">
        <w:rPr>
          <w:rFonts w:ascii="Times New Roman" w:hAnsi="Times New Roman" w:cs="Times New Roman"/>
          <w:b/>
          <w:position w:val="-1"/>
          <w:sz w:val="26"/>
          <w:szCs w:val="26"/>
        </w:rPr>
        <w:t>ол</w:t>
      </w:r>
      <w:r w:rsidRPr="00E1160D">
        <w:rPr>
          <w:rFonts w:ascii="Times New Roman" w:hAnsi="Times New Roman" w:cs="Times New Roman"/>
          <w:b/>
          <w:spacing w:val="1"/>
          <w:position w:val="-1"/>
          <w:sz w:val="26"/>
          <w:szCs w:val="26"/>
        </w:rPr>
        <w:t>н</w:t>
      </w:r>
      <w:r w:rsidRPr="00E1160D">
        <w:rPr>
          <w:rFonts w:ascii="Times New Roman" w:hAnsi="Times New Roman" w:cs="Times New Roman"/>
          <w:b/>
          <w:position w:val="-1"/>
          <w:sz w:val="26"/>
          <w:szCs w:val="26"/>
        </w:rPr>
        <w:t>о</w:t>
      </w:r>
      <w:r w:rsidRPr="00E1160D">
        <w:rPr>
          <w:rFonts w:ascii="Times New Roman" w:hAnsi="Times New Roman" w:cs="Times New Roman"/>
          <w:b/>
          <w:spacing w:val="1"/>
          <w:position w:val="-1"/>
          <w:sz w:val="26"/>
          <w:szCs w:val="26"/>
        </w:rPr>
        <w:t>м</w:t>
      </w:r>
      <w:r w:rsidRPr="00E1160D">
        <w:rPr>
          <w:rFonts w:ascii="Times New Roman" w:hAnsi="Times New Roman" w:cs="Times New Roman"/>
          <w:b/>
          <w:position w:val="-1"/>
          <w:sz w:val="26"/>
          <w:szCs w:val="26"/>
        </w:rPr>
        <w:t>о</w:t>
      </w:r>
      <w:r w:rsidRPr="00E1160D">
        <w:rPr>
          <w:rFonts w:ascii="Times New Roman" w:hAnsi="Times New Roman" w:cs="Times New Roman"/>
          <w:b/>
          <w:spacing w:val="-1"/>
          <w:position w:val="-1"/>
          <w:sz w:val="26"/>
          <w:szCs w:val="26"/>
        </w:rPr>
        <w:t>ч</w:t>
      </w:r>
      <w:r w:rsidRPr="00E1160D">
        <w:rPr>
          <w:rFonts w:ascii="Times New Roman" w:hAnsi="Times New Roman" w:cs="Times New Roman"/>
          <w:b/>
          <w:position w:val="-1"/>
          <w:sz w:val="26"/>
          <w:szCs w:val="26"/>
        </w:rPr>
        <w:t>ий</w:t>
      </w:r>
      <w:r w:rsidRPr="00E1160D">
        <w:rPr>
          <w:rFonts w:ascii="Times New Roman" w:hAnsi="Times New Roman" w:cs="Times New Roman"/>
          <w:b/>
          <w:spacing w:val="-9"/>
          <w:position w:val="-1"/>
          <w:sz w:val="26"/>
          <w:szCs w:val="26"/>
        </w:rPr>
        <w:t xml:space="preserve"> </w:t>
      </w:r>
      <w:r w:rsidRPr="00E1160D">
        <w:rPr>
          <w:rFonts w:ascii="Times New Roman" w:hAnsi="Times New Roman" w:cs="Times New Roman"/>
          <w:b/>
          <w:position w:val="-1"/>
          <w:sz w:val="26"/>
          <w:szCs w:val="26"/>
        </w:rPr>
        <w:t>ЕЭ</w:t>
      </w:r>
      <w:r w:rsidRPr="00E1160D">
        <w:rPr>
          <w:rFonts w:ascii="Times New Roman" w:hAnsi="Times New Roman" w:cs="Times New Roman"/>
          <w:b/>
          <w:spacing w:val="-1"/>
          <w:position w:val="-1"/>
          <w:sz w:val="26"/>
          <w:szCs w:val="26"/>
        </w:rPr>
        <w:t>К</w:t>
      </w:r>
      <w:r w:rsidRPr="00E1160D">
        <w:rPr>
          <w:rFonts w:ascii="Times New Roman" w:hAnsi="Times New Roman" w:cs="Times New Roman"/>
          <w:b/>
          <w:position w:val="-1"/>
          <w:sz w:val="26"/>
          <w:szCs w:val="26"/>
        </w:rPr>
        <w:t>,</w:t>
      </w:r>
      <w:r w:rsidRPr="00E1160D">
        <w:rPr>
          <w:rFonts w:ascii="Times New Roman" w:hAnsi="Times New Roman" w:cs="Times New Roman"/>
          <w:b/>
          <w:spacing w:val="-4"/>
          <w:position w:val="-1"/>
          <w:sz w:val="26"/>
          <w:szCs w:val="26"/>
        </w:rPr>
        <w:t xml:space="preserve"> </w:t>
      </w:r>
      <w:r w:rsidRPr="00E1160D">
        <w:rPr>
          <w:rFonts w:ascii="Times New Roman" w:hAnsi="Times New Roman" w:cs="Times New Roman"/>
          <w:b/>
          <w:position w:val="-1"/>
          <w:sz w:val="26"/>
          <w:szCs w:val="26"/>
        </w:rPr>
        <w:t xml:space="preserve">к </w:t>
      </w:r>
      <w:r w:rsidRPr="00E1160D">
        <w:rPr>
          <w:rFonts w:ascii="Times New Roman" w:hAnsi="Times New Roman" w:cs="Times New Roman"/>
          <w:b/>
          <w:spacing w:val="-1"/>
          <w:position w:val="-1"/>
          <w:sz w:val="26"/>
          <w:szCs w:val="26"/>
        </w:rPr>
        <w:t>к</w:t>
      </w:r>
      <w:r w:rsidRPr="00E1160D">
        <w:rPr>
          <w:rFonts w:ascii="Times New Roman" w:hAnsi="Times New Roman" w:cs="Times New Roman"/>
          <w:b/>
          <w:spacing w:val="2"/>
          <w:position w:val="-1"/>
          <w:sz w:val="26"/>
          <w:szCs w:val="26"/>
        </w:rPr>
        <w:t>о</w:t>
      </w:r>
      <w:r w:rsidRPr="00E1160D">
        <w:rPr>
          <w:rFonts w:ascii="Times New Roman" w:hAnsi="Times New Roman" w:cs="Times New Roman"/>
          <w:b/>
          <w:position w:val="-1"/>
          <w:sz w:val="26"/>
          <w:szCs w:val="26"/>
        </w:rPr>
        <w:t>торой</w:t>
      </w:r>
      <w:r w:rsidRPr="00E1160D">
        <w:rPr>
          <w:rFonts w:ascii="Times New Roman" w:hAnsi="Times New Roman" w:cs="Times New Roman"/>
          <w:b/>
          <w:spacing w:val="-7"/>
          <w:position w:val="-1"/>
          <w:sz w:val="26"/>
          <w:szCs w:val="26"/>
        </w:rPr>
        <w:t xml:space="preserve"> </w:t>
      </w:r>
      <w:r w:rsidRPr="00E1160D">
        <w:rPr>
          <w:rFonts w:ascii="Times New Roman" w:hAnsi="Times New Roman" w:cs="Times New Roman"/>
          <w:b/>
          <w:position w:val="-1"/>
          <w:sz w:val="26"/>
          <w:szCs w:val="26"/>
        </w:rPr>
        <w:t>отн</w:t>
      </w:r>
      <w:r w:rsidRPr="00E1160D">
        <w:rPr>
          <w:rFonts w:ascii="Times New Roman" w:hAnsi="Times New Roman" w:cs="Times New Roman"/>
          <w:b/>
          <w:spacing w:val="2"/>
          <w:position w:val="-1"/>
          <w:sz w:val="26"/>
          <w:szCs w:val="26"/>
        </w:rPr>
        <w:t>о</w:t>
      </w:r>
      <w:r w:rsidRPr="00E1160D">
        <w:rPr>
          <w:rFonts w:ascii="Times New Roman" w:hAnsi="Times New Roman" w:cs="Times New Roman"/>
          <w:b/>
          <w:position w:val="-1"/>
          <w:sz w:val="26"/>
          <w:szCs w:val="26"/>
        </w:rPr>
        <w:t>сится</w:t>
      </w:r>
      <w:r w:rsidRPr="00E1160D">
        <w:rPr>
          <w:rFonts w:ascii="Times New Roman" w:hAnsi="Times New Roman" w:cs="Times New Roman"/>
          <w:b/>
          <w:spacing w:val="-11"/>
          <w:position w:val="-1"/>
          <w:sz w:val="26"/>
          <w:szCs w:val="26"/>
        </w:rPr>
        <w:t xml:space="preserve"> </w:t>
      </w:r>
      <w:r w:rsidRPr="00E1160D">
        <w:rPr>
          <w:rFonts w:ascii="Times New Roman" w:hAnsi="Times New Roman" w:cs="Times New Roman"/>
          <w:b/>
          <w:position w:val="-1"/>
          <w:sz w:val="26"/>
          <w:szCs w:val="26"/>
        </w:rPr>
        <w:t>про</w:t>
      </w:r>
      <w:r w:rsidRPr="00E1160D">
        <w:rPr>
          <w:rFonts w:ascii="Times New Roman" w:hAnsi="Times New Roman" w:cs="Times New Roman"/>
          <w:b/>
          <w:spacing w:val="3"/>
          <w:position w:val="-1"/>
          <w:sz w:val="26"/>
          <w:szCs w:val="26"/>
        </w:rPr>
        <w:t>е</w:t>
      </w:r>
      <w:r w:rsidRPr="00E1160D">
        <w:rPr>
          <w:rFonts w:ascii="Times New Roman" w:hAnsi="Times New Roman" w:cs="Times New Roman"/>
          <w:b/>
          <w:spacing w:val="-1"/>
          <w:position w:val="-1"/>
          <w:sz w:val="26"/>
          <w:szCs w:val="26"/>
        </w:rPr>
        <w:t>к</w:t>
      </w:r>
      <w:r w:rsidRPr="00E1160D">
        <w:rPr>
          <w:rFonts w:ascii="Times New Roman" w:hAnsi="Times New Roman" w:cs="Times New Roman"/>
          <w:b/>
          <w:position w:val="-1"/>
          <w:sz w:val="26"/>
          <w:szCs w:val="26"/>
        </w:rPr>
        <w:t>т</w:t>
      </w:r>
      <w:r w:rsidRPr="00E1160D">
        <w:rPr>
          <w:rFonts w:ascii="Times New Roman" w:hAnsi="Times New Roman" w:cs="Times New Roman"/>
          <w:b/>
          <w:spacing w:val="-7"/>
          <w:position w:val="-1"/>
          <w:sz w:val="26"/>
          <w:szCs w:val="26"/>
        </w:rPr>
        <w:t xml:space="preserve"> </w:t>
      </w:r>
      <w:r w:rsidRPr="00E1160D">
        <w:rPr>
          <w:rFonts w:ascii="Times New Roman" w:hAnsi="Times New Roman" w:cs="Times New Roman"/>
          <w:b/>
          <w:position w:val="-1"/>
          <w:sz w:val="26"/>
          <w:szCs w:val="26"/>
        </w:rPr>
        <w:t>решен</w:t>
      </w:r>
      <w:r w:rsidRPr="00E1160D">
        <w:rPr>
          <w:rFonts w:ascii="Times New Roman" w:hAnsi="Times New Roman" w:cs="Times New Roman"/>
          <w:b/>
          <w:spacing w:val="1"/>
          <w:position w:val="-1"/>
          <w:sz w:val="26"/>
          <w:szCs w:val="26"/>
        </w:rPr>
        <w:t>и</w:t>
      </w:r>
      <w:r w:rsidRPr="00E1160D">
        <w:rPr>
          <w:rFonts w:ascii="Times New Roman" w:hAnsi="Times New Roman" w:cs="Times New Roman"/>
          <w:b/>
          <w:position w:val="-1"/>
          <w:sz w:val="26"/>
          <w:szCs w:val="26"/>
        </w:rPr>
        <w:t>я</w:t>
      </w:r>
      <w:r w:rsidRPr="00E1160D">
        <w:rPr>
          <w:rFonts w:ascii="Times New Roman" w:eastAsia="Times New Roman" w:hAnsi="Times New Roman" w:cs="Times New Roman"/>
          <w:b/>
          <w:sz w:val="26"/>
          <w:szCs w:val="26"/>
        </w:rPr>
        <w:t xml:space="preserve"> ЕЭК.</w:t>
      </w:r>
    </w:p>
    <w:p w:rsidR="00E268D3" w:rsidRPr="00E1160D" w:rsidRDefault="00E268D3" w:rsidP="00E1160D">
      <w:pPr>
        <w:spacing w:line="240" w:lineRule="auto"/>
        <w:ind w:firstLine="708"/>
        <w:contextualSpacing/>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rPr>
        <w:t>Проект решения подготовлен в рамках компетенции Комиссии – таможенное регулирование</w:t>
      </w:r>
      <w:r w:rsidR="00840154" w:rsidRPr="00E1160D">
        <w:rPr>
          <w:rFonts w:ascii="Times New Roman" w:eastAsia="Times New Roman" w:hAnsi="Times New Roman" w:cs="Times New Roman"/>
          <w:sz w:val="26"/>
          <w:szCs w:val="26"/>
        </w:rPr>
        <w:t xml:space="preserve"> (статья 32 Договора о Евразийском экономическом союзе от 29 мая 2014)</w:t>
      </w:r>
      <w:r w:rsidR="00CE3FFC">
        <w:rPr>
          <w:rFonts w:ascii="Times New Roman" w:eastAsia="Times New Roman" w:hAnsi="Times New Roman" w:cs="Times New Roman"/>
          <w:sz w:val="26"/>
          <w:szCs w:val="26"/>
        </w:rPr>
        <w:t xml:space="preserve"> и Таможенного кодекса Евразийского экономического союза от 11 апреля 2017 года (п.2 ст. 105).</w:t>
      </w:r>
      <w:r w:rsidRPr="00E1160D">
        <w:rPr>
          <w:rFonts w:ascii="Times New Roman" w:eastAsia="Times New Roman" w:hAnsi="Times New Roman" w:cs="Times New Roman"/>
          <w:sz w:val="26"/>
          <w:szCs w:val="26"/>
        </w:rPr>
        <w:t xml:space="preserve">. </w:t>
      </w:r>
    </w:p>
    <w:p w:rsidR="00392E45" w:rsidRPr="00E1160D" w:rsidRDefault="009657E9" w:rsidP="00E1160D">
      <w:pPr>
        <w:spacing w:line="240" w:lineRule="auto"/>
        <w:ind w:firstLine="708"/>
        <w:contextualSpacing/>
        <w:jc w:val="both"/>
        <w:rPr>
          <w:rFonts w:ascii="Times New Roman" w:eastAsia="Times New Roman" w:hAnsi="Times New Roman" w:cs="Times New Roman"/>
          <w:sz w:val="26"/>
          <w:szCs w:val="26"/>
        </w:rPr>
      </w:pPr>
      <w:proofErr w:type="gramStart"/>
      <w:r w:rsidRPr="00E1160D">
        <w:rPr>
          <w:rFonts w:ascii="Times New Roman" w:eastAsia="Times New Roman" w:hAnsi="Times New Roman" w:cs="Times New Roman"/>
          <w:sz w:val="26"/>
          <w:szCs w:val="26"/>
        </w:rPr>
        <w:t>В соответствии с пунктом 14 Положения о Комиссии Комиссией принимаются решения в пределах полномочий, установленных Договором о Евразийском экономическом союзе от 29 мая 2014 года и международными договорами в рамках Евразийского экономического союза, в порядке, предусмотренном указанным Договором и Регламентом</w:t>
      </w:r>
      <w:r w:rsidR="00392E45" w:rsidRPr="00E1160D">
        <w:rPr>
          <w:rFonts w:ascii="Times New Roman" w:eastAsia="Times New Roman" w:hAnsi="Times New Roman" w:cs="Times New Roman"/>
          <w:sz w:val="26"/>
          <w:szCs w:val="26"/>
        </w:rPr>
        <w:t xml:space="preserve"> работы Евразийской экономической комиссии, утвержденного Решением Высшего Евразийского совета от 23.12.2014 № 98.</w:t>
      </w:r>
      <w:proofErr w:type="gramEnd"/>
    </w:p>
    <w:p w:rsidR="00102FBD" w:rsidRPr="00E1160D" w:rsidRDefault="00102FBD" w:rsidP="00E1160D">
      <w:pPr>
        <w:spacing w:line="240" w:lineRule="auto"/>
        <w:ind w:firstLine="708"/>
        <w:contextualSpacing/>
        <w:jc w:val="both"/>
        <w:rPr>
          <w:rFonts w:ascii="Times New Roman" w:eastAsia="Times New Roman" w:hAnsi="Times New Roman" w:cs="Times New Roman"/>
          <w:sz w:val="26"/>
          <w:szCs w:val="26"/>
        </w:rPr>
      </w:pPr>
    </w:p>
    <w:p w:rsidR="00652E90" w:rsidRPr="00E1160D" w:rsidRDefault="00652E90"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10.</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Фина</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с</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во-</w:t>
      </w:r>
      <w:r w:rsidRPr="00E1160D">
        <w:rPr>
          <w:rFonts w:ascii="Times New Roman" w:eastAsia="Times New Roman" w:hAnsi="Times New Roman" w:cs="Times New Roman"/>
          <w:b/>
          <w:spacing w:val="1"/>
          <w:sz w:val="26"/>
          <w:szCs w:val="26"/>
        </w:rPr>
        <w:t>э</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он</w:t>
      </w:r>
      <w:r w:rsidRPr="00E1160D">
        <w:rPr>
          <w:rFonts w:ascii="Times New Roman" w:eastAsia="Times New Roman" w:hAnsi="Times New Roman" w:cs="Times New Roman"/>
          <w:b/>
          <w:spacing w:val="3"/>
          <w:sz w:val="26"/>
          <w:szCs w:val="26"/>
        </w:rPr>
        <w:t>о</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иче</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ие</w:t>
      </w:r>
      <w:r w:rsidRPr="00E1160D">
        <w:rPr>
          <w:rFonts w:ascii="Times New Roman" w:eastAsia="Times New Roman" w:hAnsi="Times New Roman" w:cs="Times New Roman"/>
          <w:b/>
          <w:spacing w:val="54"/>
          <w:sz w:val="26"/>
          <w:szCs w:val="26"/>
        </w:rPr>
        <w:t xml:space="preserve"> </w:t>
      </w:r>
      <w:r w:rsidRPr="00E1160D">
        <w:rPr>
          <w:rFonts w:ascii="Times New Roman" w:eastAsia="Times New Roman" w:hAnsi="Times New Roman" w:cs="Times New Roman"/>
          <w:b/>
          <w:sz w:val="26"/>
          <w:szCs w:val="26"/>
        </w:rPr>
        <w:t>пос</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z w:val="26"/>
          <w:szCs w:val="26"/>
        </w:rPr>
        <w:t>ед</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z w:val="26"/>
          <w:szCs w:val="26"/>
        </w:rPr>
        <w:t>тв</w:t>
      </w:r>
      <w:r w:rsidRPr="00E1160D">
        <w:rPr>
          <w:rFonts w:ascii="Times New Roman" w:eastAsia="Times New Roman" w:hAnsi="Times New Roman" w:cs="Times New Roman"/>
          <w:b/>
          <w:spacing w:val="2"/>
          <w:sz w:val="26"/>
          <w:szCs w:val="26"/>
        </w:rPr>
        <w:t>и</w:t>
      </w:r>
      <w:r w:rsidRPr="00E1160D">
        <w:rPr>
          <w:rFonts w:ascii="Times New Roman" w:eastAsia="Times New Roman" w:hAnsi="Times New Roman" w:cs="Times New Roman"/>
          <w:b/>
          <w:sz w:val="26"/>
          <w:szCs w:val="26"/>
        </w:rPr>
        <w:t>я пр</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1"/>
          <w:sz w:val="26"/>
          <w:szCs w:val="26"/>
        </w:rPr>
        <w:t>я</w:t>
      </w:r>
      <w:r w:rsidRPr="00E1160D">
        <w:rPr>
          <w:rFonts w:ascii="Times New Roman" w:eastAsia="Times New Roman" w:hAnsi="Times New Roman" w:cs="Times New Roman"/>
          <w:b/>
          <w:sz w:val="26"/>
          <w:szCs w:val="26"/>
        </w:rPr>
        <w:t>тия проек</w:t>
      </w:r>
      <w:r w:rsidRPr="00E1160D">
        <w:rPr>
          <w:rFonts w:ascii="Times New Roman" w:eastAsia="Times New Roman" w:hAnsi="Times New Roman" w:cs="Times New Roman"/>
          <w:b/>
          <w:spacing w:val="-1"/>
          <w:sz w:val="26"/>
          <w:szCs w:val="26"/>
        </w:rPr>
        <w:t>т</w:t>
      </w:r>
      <w:r w:rsidRPr="00E1160D">
        <w:rPr>
          <w:rFonts w:ascii="Times New Roman" w:eastAsia="Times New Roman" w:hAnsi="Times New Roman" w:cs="Times New Roman"/>
          <w:b/>
          <w:sz w:val="26"/>
          <w:szCs w:val="26"/>
        </w:rPr>
        <w:t>а решен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 xml:space="preserve">я ЕЭК для </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бъ</w:t>
      </w:r>
      <w:r w:rsidRPr="00E1160D">
        <w:rPr>
          <w:rFonts w:ascii="Times New Roman" w:eastAsia="Times New Roman" w:hAnsi="Times New Roman" w:cs="Times New Roman"/>
          <w:b/>
          <w:spacing w:val="3"/>
          <w:sz w:val="26"/>
          <w:szCs w:val="26"/>
        </w:rPr>
        <w:t>е</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pacing w:val="2"/>
          <w:sz w:val="26"/>
          <w:szCs w:val="26"/>
        </w:rPr>
        <w:t>т</w:t>
      </w:r>
      <w:r w:rsidRPr="00E1160D">
        <w:rPr>
          <w:rFonts w:ascii="Times New Roman" w:eastAsia="Times New Roman" w:hAnsi="Times New Roman" w:cs="Times New Roman"/>
          <w:b/>
          <w:sz w:val="26"/>
          <w:szCs w:val="26"/>
        </w:rPr>
        <w:t>ов</w:t>
      </w:r>
      <w:r w:rsidRPr="00E1160D">
        <w:rPr>
          <w:rFonts w:ascii="Times New Roman" w:eastAsia="Times New Roman" w:hAnsi="Times New Roman" w:cs="Times New Roman"/>
          <w:b/>
          <w:spacing w:val="-11"/>
          <w:sz w:val="26"/>
          <w:szCs w:val="26"/>
        </w:rPr>
        <w:t xml:space="preserve"> </w:t>
      </w:r>
      <w:r w:rsidRPr="00E1160D">
        <w:rPr>
          <w:rFonts w:ascii="Times New Roman" w:eastAsia="Times New Roman" w:hAnsi="Times New Roman" w:cs="Times New Roman"/>
          <w:b/>
          <w:sz w:val="26"/>
          <w:szCs w:val="26"/>
        </w:rPr>
        <w:t>пред</w:t>
      </w:r>
      <w:r w:rsidRPr="00E1160D">
        <w:rPr>
          <w:rFonts w:ascii="Times New Roman" w:eastAsia="Times New Roman" w:hAnsi="Times New Roman" w:cs="Times New Roman"/>
          <w:b/>
          <w:spacing w:val="1"/>
          <w:sz w:val="26"/>
          <w:szCs w:val="26"/>
        </w:rPr>
        <w:t>п</w:t>
      </w:r>
      <w:r w:rsidRPr="00E1160D">
        <w:rPr>
          <w:rFonts w:ascii="Times New Roman" w:eastAsia="Times New Roman" w:hAnsi="Times New Roman" w:cs="Times New Roman"/>
          <w:b/>
          <w:sz w:val="26"/>
          <w:szCs w:val="26"/>
        </w:rPr>
        <w:t>ри</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pacing w:val="3"/>
          <w:sz w:val="26"/>
          <w:szCs w:val="26"/>
        </w:rPr>
        <w:t>и</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ате</w:t>
      </w:r>
      <w:r w:rsidRPr="00E1160D">
        <w:rPr>
          <w:rFonts w:ascii="Times New Roman" w:eastAsia="Times New Roman" w:hAnsi="Times New Roman" w:cs="Times New Roman"/>
          <w:b/>
          <w:spacing w:val="2"/>
          <w:sz w:val="26"/>
          <w:szCs w:val="26"/>
        </w:rPr>
        <w:t>л</w:t>
      </w:r>
      <w:r w:rsidRPr="00E1160D">
        <w:rPr>
          <w:rFonts w:ascii="Times New Roman" w:eastAsia="Times New Roman" w:hAnsi="Times New Roman" w:cs="Times New Roman"/>
          <w:b/>
          <w:sz w:val="26"/>
          <w:szCs w:val="26"/>
        </w:rPr>
        <w:t>ьс</w:t>
      </w:r>
      <w:r w:rsidRPr="00E1160D">
        <w:rPr>
          <w:rFonts w:ascii="Times New Roman" w:eastAsia="Times New Roman" w:hAnsi="Times New Roman" w:cs="Times New Roman"/>
          <w:b/>
          <w:spacing w:val="-2"/>
          <w:sz w:val="26"/>
          <w:szCs w:val="26"/>
        </w:rPr>
        <w:t>к</w:t>
      </w:r>
      <w:r w:rsidRPr="00E1160D">
        <w:rPr>
          <w:rFonts w:ascii="Times New Roman" w:eastAsia="Times New Roman" w:hAnsi="Times New Roman" w:cs="Times New Roman"/>
          <w:b/>
          <w:sz w:val="26"/>
          <w:szCs w:val="26"/>
        </w:rPr>
        <w:t>ой</w:t>
      </w:r>
      <w:r w:rsidRPr="00E1160D">
        <w:rPr>
          <w:rFonts w:ascii="Times New Roman" w:eastAsia="Times New Roman" w:hAnsi="Times New Roman" w:cs="Times New Roman"/>
          <w:b/>
          <w:spacing w:val="-23"/>
          <w:sz w:val="26"/>
          <w:szCs w:val="26"/>
        </w:rPr>
        <w:t xml:space="preserve"> </w:t>
      </w:r>
      <w:r w:rsidRPr="00E1160D">
        <w:rPr>
          <w:rFonts w:ascii="Times New Roman" w:eastAsia="Times New Roman" w:hAnsi="Times New Roman" w:cs="Times New Roman"/>
          <w:b/>
          <w:sz w:val="26"/>
          <w:szCs w:val="26"/>
        </w:rPr>
        <w:t>де</w:t>
      </w:r>
      <w:r w:rsidRPr="00E1160D">
        <w:rPr>
          <w:rFonts w:ascii="Times New Roman" w:eastAsia="Times New Roman" w:hAnsi="Times New Roman" w:cs="Times New Roman"/>
          <w:b/>
          <w:spacing w:val="1"/>
          <w:sz w:val="26"/>
          <w:szCs w:val="26"/>
        </w:rPr>
        <w:t>я</w:t>
      </w:r>
      <w:r w:rsidRPr="00E1160D">
        <w:rPr>
          <w:rFonts w:ascii="Times New Roman" w:eastAsia="Times New Roman" w:hAnsi="Times New Roman" w:cs="Times New Roman"/>
          <w:b/>
          <w:spacing w:val="3"/>
          <w:sz w:val="26"/>
          <w:szCs w:val="26"/>
        </w:rPr>
        <w:t>т</w:t>
      </w:r>
      <w:r w:rsidRPr="00E1160D">
        <w:rPr>
          <w:rFonts w:ascii="Times New Roman" w:eastAsia="Times New Roman" w:hAnsi="Times New Roman" w:cs="Times New Roman"/>
          <w:b/>
          <w:sz w:val="26"/>
          <w:szCs w:val="26"/>
        </w:rPr>
        <w:t>ель</w:t>
      </w:r>
      <w:r w:rsidRPr="00E1160D">
        <w:rPr>
          <w:rFonts w:ascii="Times New Roman" w:eastAsia="Times New Roman" w:hAnsi="Times New Roman" w:cs="Times New Roman"/>
          <w:b/>
          <w:spacing w:val="2"/>
          <w:sz w:val="26"/>
          <w:szCs w:val="26"/>
        </w:rPr>
        <w:t>но</w:t>
      </w:r>
      <w:r w:rsidRPr="00E1160D">
        <w:rPr>
          <w:rFonts w:ascii="Times New Roman" w:eastAsia="Times New Roman" w:hAnsi="Times New Roman" w:cs="Times New Roman"/>
          <w:b/>
          <w:sz w:val="26"/>
          <w:szCs w:val="26"/>
        </w:rPr>
        <w:t>сти.</w:t>
      </w:r>
    </w:p>
    <w:p w:rsidR="00ED3525" w:rsidRPr="00E1160D" w:rsidRDefault="00ED3525" w:rsidP="00E1160D">
      <w:pPr>
        <w:spacing w:line="240" w:lineRule="auto"/>
        <w:ind w:firstLine="708"/>
        <w:contextualSpacing/>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rPr>
        <w:t>Принятие проекта решения не приведет к возникновению дополнительных расходов субъектов предпринимательской деятельности.</w:t>
      </w:r>
    </w:p>
    <w:p w:rsidR="00ED3525" w:rsidRPr="00E1160D" w:rsidRDefault="00ED3525" w:rsidP="00E1160D">
      <w:pPr>
        <w:spacing w:line="240" w:lineRule="auto"/>
        <w:ind w:firstLine="708"/>
        <w:contextualSpacing/>
        <w:jc w:val="both"/>
        <w:rPr>
          <w:rFonts w:ascii="Times New Roman" w:eastAsia="Times New Roman" w:hAnsi="Times New Roman" w:cs="Times New Roman"/>
          <w:sz w:val="26"/>
          <w:szCs w:val="26"/>
        </w:rPr>
      </w:pPr>
      <w:r w:rsidRPr="00E1160D">
        <w:rPr>
          <w:rFonts w:ascii="Times New Roman" w:eastAsia="Times New Roman" w:hAnsi="Times New Roman" w:cs="Times New Roman"/>
          <w:sz w:val="26"/>
          <w:szCs w:val="26"/>
        </w:rPr>
        <w:t xml:space="preserve">Реализация проекта решения не повлечет дополнительных расходов бюджета Евразийского экономического союза. </w:t>
      </w:r>
    </w:p>
    <w:p w:rsidR="00ED3525" w:rsidRPr="00E1160D" w:rsidRDefault="00ED3525" w:rsidP="00E1160D">
      <w:pPr>
        <w:spacing w:line="240" w:lineRule="auto"/>
        <w:ind w:firstLine="708"/>
        <w:contextualSpacing/>
        <w:jc w:val="both"/>
        <w:rPr>
          <w:rFonts w:ascii="Times New Roman" w:eastAsia="Times New Roman" w:hAnsi="Times New Roman" w:cs="Times New Roman"/>
          <w:sz w:val="26"/>
          <w:szCs w:val="26"/>
        </w:rPr>
      </w:pPr>
    </w:p>
    <w:p w:rsidR="00F712C4" w:rsidRPr="00E1160D" w:rsidRDefault="00490AD0"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11.</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Предпо</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pacing w:val="2"/>
          <w:sz w:val="26"/>
          <w:szCs w:val="26"/>
        </w:rPr>
        <w:t>а</w:t>
      </w:r>
      <w:r w:rsidRPr="00E1160D">
        <w:rPr>
          <w:rFonts w:ascii="Times New Roman" w:eastAsia="Times New Roman" w:hAnsi="Times New Roman" w:cs="Times New Roman"/>
          <w:b/>
          <w:sz w:val="26"/>
          <w:szCs w:val="26"/>
        </w:rPr>
        <w:t>га</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pacing w:val="1"/>
          <w:sz w:val="26"/>
          <w:szCs w:val="26"/>
        </w:rPr>
        <w:t>ы</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19"/>
          <w:sz w:val="26"/>
          <w:szCs w:val="26"/>
        </w:rPr>
        <w:t xml:space="preserve"> </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z w:val="26"/>
          <w:szCs w:val="26"/>
        </w:rPr>
        <w:t>ро</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6"/>
          <w:sz w:val="26"/>
          <w:szCs w:val="26"/>
        </w:rPr>
        <w:t xml:space="preserve"> </w:t>
      </w:r>
      <w:r w:rsidRPr="00E1160D">
        <w:rPr>
          <w:rFonts w:ascii="Times New Roman" w:eastAsia="Times New Roman" w:hAnsi="Times New Roman" w:cs="Times New Roman"/>
          <w:b/>
          <w:sz w:val="26"/>
          <w:szCs w:val="26"/>
        </w:rPr>
        <w:t>в</w:t>
      </w:r>
      <w:r w:rsidRPr="00E1160D">
        <w:rPr>
          <w:rFonts w:ascii="Times New Roman" w:eastAsia="Times New Roman" w:hAnsi="Times New Roman" w:cs="Times New Roman"/>
          <w:b/>
          <w:spacing w:val="3"/>
          <w:sz w:val="26"/>
          <w:szCs w:val="26"/>
        </w:rPr>
        <w:t>с</w:t>
      </w:r>
      <w:r w:rsidRPr="00E1160D">
        <w:rPr>
          <w:rFonts w:ascii="Times New Roman" w:eastAsia="Times New Roman" w:hAnsi="Times New Roman" w:cs="Times New Roman"/>
          <w:b/>
          <w:spacing w:val="4"/>
          <w:sz w:val="26"/>
          <w:szCs w:val="26"/>
        </w:rPr>
        <w:t>т</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п</w:t>
      </w:r>
      <w:r w:rsidRPr="00E1160D">
        <w:rPr>
          <w:rFonts w:ascii="Times New Roman" w:eastAsia="Times New Roman" w:hAnsi="Times New Roman" w:cs="Times New Roman"/>
          <w:b/>
          <w:spacing w:val="1"/>
          <w:sz w:val="26"/>
          <w:szCs w:val="26"/>
        </w:rPr>
        <w:t>л</w:t>
      </w:r>
      <w:r w:rsidRPr="00E1160D">
        <w:rPr>
          <w:rFonts w:ascii="Times New Roman" w:eastAsia="Times New Roman" w:hAnsi="Times New Roman" w:cs="Times New Roman"/>
          <w:b/>
          <w:sz w:val="26"/>
          <w:szCs w:val="26"/>
        </w:rPr>
        <w:t>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13"/>
          <w:sz w:val="26"/>
          <w:szCs w:val="26"/>
        </w:rPr>
        <w:t xml:space="preserve"> </w:t>
      </w:r>
      <w:r w:rsidRPr="00E1160D">
        <w:rPr>
          <w:rFonts w:ascii="Times New Roman" w:eastAsia="Times New Roman" w:hAnsi="Times New Roman" w:cs="Times New Roman"/>
          <w:b/>
          <w:spacing w:val="1"/>
          <w:sz w:val="26"/>
          <w:szCs w:val="26"/>
        </w:rPr>
        <w:t>п</w:t>
      </w:r>
      <w:r w:rsidRPr="00E1160D">
        <w:rPr>
          <w:rFonts w:ascii="Times New Roman" w:eastAsia="Times New Roman" w:hAnsi="Times New Roman" w:cs="Times New Roman"/>
          <w:b/>
          <w:sz w:val="26"/>
          <w:szCs w:val="26"/>
        </w:rPr>
        <w:t>ро</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та</w:t>
      </w:r>
      <w:r w:rsidRPr="00E1160D">
        <w:rPr>
          <w:rFonts w:ascii="Times New Roman" w:eastAsia="Times New Roman" w:hAnsi="Times New Roman" w:cs="Times New Roman"/>
          <w:b/>
          <w:spacing w:val="-9"/>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5"/>
          <w:sz w:val="26"/>
          <w:szCs w:val="26"/>
        </w:rPr>
        <w:t xml:space="preserve"> </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ЭК</w:t>
      </w:r>
      <w:r w:rsidRPr="00E1160D">
        <w:rPr>
          <w:rFonts w:ascii="Times New Roman" w:eastAsia="Times New Roman" w:hAnsi="Times New Roman" w:cs="Times New Roman"/>
          <w:b/>
          <w:spacing w:val="-5"/>
          <w:sz w:val="26"/>
          <w:szCs w:val="26"/>
        </w:rPr>
        <w:t xml:space="preserve"> </w:t>
      </w:r>
      <w:r w:rsidRPr="00E1160D">
        <w:rPr>
          <w:rFonts w:ascii="Times New Roman" w:eastAsia="Times New Roman" w:hAnsi="Times New Roman" w:cs="Times New Roman"/>
          <w:b/>
          <w:sz w:val="26"/>
          <w:szCs w:val="26"/>
        </w:rPr>
        <w:t>в</w:t>
      </w:r>
      <w:r w:rsidRPr="00E1160D">
        <w:rPr>
          <w:rFonts w:ascii="Times New Roman" w:eastAsia="Times New Roman" w:hAnsi="Times New Roman" w:cs="Times New Roman"/>
          <w:b/>
          <w:spacing w:val="-1"/>
          <w:sz w:val="26"/>
          <w:szCs w:val="26"/>
        </w:rPr>
        <w:t xml:space="preserve"> </w:t>
      </w:r>
      <w:r w:rsidRPr="00E1160D">
        <w:rPr>
          <w:rFonts w:ascii="Times New Roman" w:eastAsia="Times New Roman" w:hAnsi="Times New Roman" w:cs="Times New Roman"/>
          <w:b/>
          <w:sz w:val="26"/>
          <w:szCs w:val="26"/>
        </w:rPr>
        <w:t>с</w:t>
      </w:r>
      <w:r w:rsidRPr="00E1160D">
        <w:rPr>
          <w:rFonts w:ascii="Times New Roman" w:eastAsia="Times New Roman" w:hAnsi="Times New Roman" w:cs="Times New Roman"/>
          <w:b/>
          <w:spacing w:val="3"/>
          <w:sz w:val="26"/>
          <w:szCs w:val="26"/>
        </w:rPr>
        <w:t>и</w:t>
      </w:r>
      <w:r w:rsidRPr="00E1160D">
        <w:rPr>
          <w:rFonts w:ascii="Times New Roman" w:eastAsia="Times New Roman" w:hAnsi="Times New Roman" w:cs="Times New Roman"/>
          <w:b/>
          <w:spacing w:val="2"/>
          <w:sz w:val="26"/>
          <w:szCs w:val="26"/>
        </w:rPr>
        <w:t>л</w:t>
      </w:r>
      <w:r w:rsidRPr="00E1160D">
        <w:rPr>
          <w:rFonts w:ascii="Times New Roman" w:eastAsia="Times New Roman" w:hAnsi="Times New Roman" w:cs="Times New Roman"/>
          <w:b/>
          <w:sz w:val="26"/>
          <w:szCs w:val="26"/>
        </w:rPr>
        <w:t>у.</w:t>
      </w:r>
    </w:p>
    <w:p w:rsidR="008E724A" w:rsidRPr="00E1160D" w:rsidRDefault="006A2EF2" w:rsidP="00E1160D">
      <w:pPr>
        <w:spacing w:after="0" w:line="240" w:lineRule="auto"/>
        <w:ind w:firstLine="720"/>
        <w:contextualSpacing/>
        <w:jc w:val="both"/>
        <w:rPr>
          <w:rFonts w:ascii="Times New Roman" w:eastAsia="Times New Roman" w:hAnsi="Times New Roman" w:cs="Times New Roman"/>
          <w:snapToGrid w:val="0"/>
          <w:sz w:val="26"/>
          <w:szCs w:val="26"/>
        </w:rPr>
      </w:pPr>
      <w:r w:rsidRPr="00E1160D">
        <w:rPr>
          <w:rFonts w:ascii="Times New Roman" w:eastAsia="Times New Roman" w:hAnsi="Times New Roman" w:cs="Times New Roman"/>
          <w:sz w:val="26"/>
          <w:szCs w:val="26"/>
        </w:rPr>
        <w:t xml:space="preserve">Решение вступает </w:t>
      </w:r>
      <w:r w:rsidR="008E724A" w:rsidRPr="00E1160D">
        <w:rPr>
          <w:rFonts w:ascii="Times New Roman" w:eastAsia="Times New Roman" w:hAnsi="Times New Roman" w:cs="Times New Roman"/>
          <w:color w:val="000000"/>
          <w:sz w:val="26"/>
          <w:szCs w:val="26"/>
          <w:lang w:eastAsia="ru-RU"/>
        </w:rPr>
        <w:t xml:space="preserve">в силу </w:t>
      </w:r>
      <w:r w:rsidR="007435ED" w:rsidRPr="00E1160D">
        <w:rPr>
          <w:rFonts w:ascii="Times New Roman" w:eastAsia="Times New Roman" w:hAnsi="Times New Roman" w:cs="Times New Roman"/>
          <w:color w:val="000000"/>
          <w:sz w:val="26"/>
          <w:szCs w:val="26"/>
          <w:lang w:eastAsia="ru-RU"/>
        </w:rPr>
        <w:t>с 1 января 2019 года.</w:t>
      </w:r>
    </w:p>
    <w:p w:rsidR="008E724A" w:rsidRDefault="008E724A" w:rsidP="00E1160D">
      <w:pPr>
        <w:spacing w:after="0" w:line="240" w:lineRule="auto"/>
        <w:ind w:firstLine="720"/>
        <w:contextualSpacing/>
        <w:rPr>
          <w:rFonts w:ascii="Times New Roman" w:eastAsia="Times New Roman" w:hAnsi="Times New Roman" w:cs="Times New Roman"/>
          <w:snapToGrid w:val="0"/>
          <w:sz w:val="26"/>
          <w:szCs w:val="26"/>
        </w:rPr>
      </w:pPr>
    </w:p>
    <w:p w:rsidR="00E1160D" w:rsidRPr="00E1160D" w:rsidRDefault="00E1160D" w:rsidP="00E1160D">
      <w:pPr>
        <w:spacing w:after="0" w:line="240" w:lineRule="auto"/>
        <w:ind w:firstLine="720"/>
        <w:contextualSpacing/>
        <w:rPr>
          <w:rFonts w:ascii="Times New Roman" w:eastAsia="Times New Roman" w:hAnsi="Times New Roman" w:cs="Times New Roman"/>
          <w:snapToGrid w:val="0"/>
          <w:sz w:val="26"/>
          <w:szCs w:val="26"/>
        </w:rPr>
      </w:pPr>
    </w:p>
    <w:p w:rsidR="00490AD0" w:rsidRPr="00E1160D" w:rsidRDefault="00490AD0"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lastRenderedPageBreak/>
        <w:t>12.</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О</w:t>
      </w:r>
      <w:r w:rsidRPr="00E1160D">
        <w:rPr>
          <w:rFonts w:ascii="Times New Roman" w:eastAsia="Times New Roman" w:hAnsi="Times New Roman" w:cs="Times New Roman"/>
          <w:b/>
          <w:spacing w:val="1"/>
          <w:sz w:val="26"/>
          <w:szCs w:val="26"/>
        </w:rPr>
        <w:t>ж</w:t>
      </w:r>
      <w:r w:rsidRPr="00E1160D">
        <w:rPr>
          <w:rFonts w:ascii="Times New Roman" w:eastAsia="Times New Roman" w:hAnsi="Times New Roman" w:cs="Times New Roman"/>
          <w:b/>
          <w:sz w:val="26"/>
          <w:szCs w:val="26"/>
        </w:rPr>
        <w:t>ида</w:t>
      </w:r>
      <w:r w:rsidRPr="00E1160D">
        <w:rPr>
          <w:rFonts w:ascii="Times New Roman" w:eastAsia="Times New Roman" w:hAnsi="Times New Roman" w:cs="Times New Roman"/>
          <w:b/>
          <w:spacing w:val="1"/>
          <w:sz w:val="26"/>
          <w:szCs w:val="26"/>
        </w:rPr>
        <w:t>е</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pacing w:val="1"/>
          <w:sz w:val="26"/>
          <w:szCs w:val="26"/>
        </w:rPr>
        <w:t>ы</w:t>
      </w:r>
      <w:r w:rsidRPr="00E1160D">
        <w:rPr>
          <w:rFonts w:ascii="Times New Roman" w:eastAsia="Times New Roman" w:hAnsi="Times New Roman" w:cs="Times New Roman"/>
          <w:b/>
          <w:sz w:val="26"/>
          <w:szCs w:val="26"/>
        </w:rPr>
        <w:t>й</w:t>
      </w:r>
      <w:r w:rsidRPr="00E1160D">
        <w:rPr>
          <w:rFonts w:ascii="Times New Roman" w:eastAsia="Times New Roman" w:hAnsi="Times New Roman" w:cs="Times New Roman"/>
          <w:b/>
          <w:spacing w:val="-13"/>
          <w:sz w:val="26"/>
          <w:szCs w:val="26"/>
        </w:rPr>
        <w:t xml:space="preserve"> </w:t>
      </w:r>
      <w:r w:rsidRPr="00E1160D">
        <w:rPr>
          <w:rFonts w:ascii="Times New Roman" w:eastAsia="Times New Roman" w:hAnsi="Times New Roman" w:cs="Times New Roman"/>
          <w:b/>
          <w:spacing w:val="3"/>
          <w:sz w:val="26"/>
          <w:szCs w:val="26"/>
        </w:rPr>
        <w:t>р</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5"/>
          <w:sz w:val="26"/>
          <w:szCs w:val="26"/>
        </w:rPr>
        <w:t>з</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2"/>
          <w:sz w:val="26"/>
          <w:szCs w:val="26"/>
        </w:rPr>
        <w:t>л</w:t>
      </w:r>
      <w:r w:rsidRPr="00E1160D">
        <w:rPr>
          <w:rFonts w:ascii="Times New Roman" w:eastAsia="Times New Roman" w:hAnsi="Times New Roman" w:cs="Times New Roman"/>
          <w:b/>
          <w:sz w:val="26"/>
          <w:szCs w:val="26"/>
        </w:rPr>
        <w:t>ь</w:t>
      </w:r>
      <w:r w:rsidRPr="00E1160D">
        <w:rPr>
          <w:rFonts w:ascii="Times New Roman" w:eastAsia="Times New Roman" w:hAnsi="Times New Roman" w:cs="Times New Roman"/>
          <w:b/>
          <w:spacing w:val="-1"/>
          <w:sz w:val="26"/>
          <w:szCs w:val="26"/>
        </w:rPr>
        <w:t>т</w:t>
      </w:r>
      <w:r w:rsidRPr="00E1160D">
        <w:rPr>
          <w:rFonts w:ascii="Times New Roman" w:eastAsia="Times New Roman" w:hAnsi="Times New Roman" w:cs="Times New Roman"/>
          <w:b/>
          <w:sz w:val="26"/>
          <w:szCs w:val="26"/>
        </w:rPr>
        <w:t>ат</w:t>
      </w:r>
      <w:r w:rsidRPr="00E1160D">
        <w:rPr>
          <w:rFonts w:ascii="Times New Roman" w:eastAsia="Times New Roman" w:hAnsi="Times New Roman" w:cs="Times New Roman"/>
          <w:b/>
          <w:spacing w:val="-11"/>
          <w:sz w:val="26"/>
          <w:szCs w:val="26"/>
        </w:rPr>
        <w:t xml:space="preserve"> </w:t>
      </w:r>
      <w:r w:rsidRPr="00E1160D">
        <w:rPr>
          <w:rFonts w:ascii="Times New Roman" w:eastAsia="Times New Roman" w:hAnsi="Times New Roman" w:cs="Times New Roman"/>
          <w:b/>
          <w:spacing w:val="2"/>
          <w:sz w:val="26"/>
          <w:szCs w:val="26"/>
        </w:rPr>
        <w:t>р</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2"/>
          <w:sz w:val="26"/>
          <w:szCs w:val="26"/>
        </w:rPr>
        <w:t>р</w:t>
      </w:r>
      <w:r w:rsidRPr="00E1160D">
        <w:rPr>
          <w:rFonts w:ascii="Times New Roman" w:eastAsia="Times New Roman" w:hAnsi="Times New Roman" w:cs="Times New Roman"/>
          <w:b/>
          <w:sz w:val="26"/>
          <w:szCs w:val="26"/>
        </w:rPr>
        <w:t>ован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p>
    <w:p w:rsidR="007E184B" w:rsidRPr="00E1160D" w:rsidRDefault="00CE3FFC" w:rsidP="00E1160D">
      <w:pPr>
        <w:spacing w:line="240" w:lineRule="auto"/>
        <w:ind w:firstLine="708"/>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lang w:eastAsia="ru-RU"/>
        </w:rPr>
        <w:t xml:space="preserve">Сокращение </w:t>
      </w:r>
      <w:r w:rsidR="001A3C78" w:rsidRPr="00E1160D">
        <w:rPr>
          <w:rFonts w:ascii="Times New Roman" w:eastAsia="Times New Roman" w:hAnsi="Times New Roman" w:cs="Times New Roman"/>
          <w:sz w:val="26"/>
          <w:szCs w:val="26"/>
          <w:lang w:eastAsia="ru-RU"/>
        </w:rPr>
        <w:t>случаев</w:t>
      </w:r>
      <w:bookmarkStart w:id="0" w:name="_GoBack"/>
      <w:bookmarkEnd w:id="0"/>
      <w:r w:rsidR="001A3C78" w:rsidRPr="00E1160D">
        <w:rPr>
          <w:rFonts w:ascii="Times New Roman" w:eastAsia="Times New Roman" w:hAnsi="Times New Roman" w:cs="Times New Roman"/>
          <w:sz w:val="26"/>
          <w:szCs w:val="26"/>
          <w:lang w:eastAsia="ru-RU"/>
        </w:rPr>
        <w:t xml:space="preserve"> заполнения декларации таможенной стоимости</w:t>
      </w:r>
      <w:r w:rsidR="007E184B" w:rsidRPr="00E1160D">
        <w:rPr>
          <w:rFonts w:ascii="Times New Roman" w:eastAsia="Times New Roman" w:hAnsi="Times New Roman" w:cs="Times New Roman"/>
          <w:sz w:val="26"/>
          <w:szCs w:val="26"/>
          <w:lang w:eastAsia="ru-RU"/>
        </w:rPr>
        <w:t>,</w:t>
      </w:r>
      <w:r w:rsidR="001A3C78" w:rsidRPr="00E1160D">
        <w:rPr>
          <w:rFonts w:ascii="Times New Roman" w:eastAsia="Times New Roman" w:hAnsi="Times New Roman" w:cs="Times New Roman"/>
          <w:sz w:val="26"/>
          <w:szCs w:val="26"/>
          <w:lang w:eastAsia="ru-RU"/>
        </w:rPr>
        <w:t xml:space="preserve"> будет способствовать </w:t>
      </w:r>
      <w:r w:rsidR="004F5C34" w:rsidRPr="00E1160D">
        <w:rPr>
          <w:rFonts w:ascii="Times New Roman" w:eastAsia="Times New Roman" w:hAnsi="Times New Roman" w:cs="Times New Roman"/>
          <w:sz w:val="26"/>
          <w:szCs w:val="26"/>
          <w:lang w:eastAsia="ru-RU"/>
        </w:rPr>
        <w:t xml:space="preserve">сокращению сроков </w:t>
      </w:r>
      <w:r w:rsidR="007E184B" w:rsidRPr="00E1160D">
        <w:rPr>
          <w:rFonts w:ascii="Times New Roman" w:eastAsia="Times New Roman" w:hAnsi="Times New Roman" w:cs="Times New Roman"/>
          <w:sz w:val="26"/>
          <w:szCs w:val="26"/>
          <w:lang w:eastAsia="ru-RU"/>
        </w:rPr>
        <w:t xml:space="preserve">проведения контроля таможенной стоимости товаров, ввозимых на таможенную территорию Союза, а также его упрощению и оптимизации. </w:t>
      </w:r>
      <w:r w:rsidR="004F5C34" w:rsidRPr="00E1160D">
        <w:rPr>
          <w:rFonts w:ascii="Times New Roman" w:eastAsia="Times New Roman" w:hAnsi="Times New Roman" w:cs="Times New Roman"/>
          <w:sz w:val="26"/>
          <w:szCs w:val="26"/>
          <w:lang w:eastAsia="ru-RU"/>
        </w:rPr>
        <w:t xml:space="preserve">Кроме того, </w:t>
      </w:r>
      <w:r w:rsidR="007E184B" w:rsidRPr="00E1160D">
        <w:rPr>
          <w:rFonts w:ascii="Times New Roman" w:eastAsia="Times New Roman" w:hAnsi="Times New Roman" w:cs="Times New Roman"/>
          <w:sz w:val="26"/>
          <w:szCs w:val="26"/>
          <w:lang w:eastAsia="ru-RU"/>
        </w:rPr>
        <w:t xml:space="preserve">приведет к снижению финансовых затрат и трудовых ресурсов </w:t>
      </w:r>
      <w:r w:rsidR="007E184B" w:rsidRPr="00E1160D">
        <w:rPr>
          <w:rFonts w:ascii="Times New Roman" w:eastAsia="Times New Roman" w:hAnsi="Times New Roman" w:cs="Times New Roman"/>
          <w:sz w:val="26"/>
          <w:szCs w:val="26"/>
        </w:rPr>
        <w:t xml:space="preserve">субъектов предпринимательской деятельности </w:t>
      </w:r>
      <w:r w:rsidR="004F5C34" w:rsidRPr="00E1160D">
        <w:rPr>
          <w:rFonts w:ascii="Times New Roman" w:eastAsia="Times New Roman" w:hAnsi="Times New Roman" w:cs="Times New Roman"/>
          <w:sz w:val="26"/>
          <w:szCs w:val="26"/>
        </w:rPr>
        <w:t xml:space="preserve">(декларантов, таможенных представителей), </w:t>
      </w:r>
      <w:r w:rsidR="007E184B" w:rsidRPr="00E1160D">
        <w:rPr>
          <w:rFonts w:ascii="Times New Roman" w:eastAsia="Times New Roman" w:hAnsi="Times New Roman" w:cs="Times New Roman"/>
          <w:sz w:val="26"/>
          <w:szCs w:val="26"/>
        </w:rPr>
        <w:t>связанных с заполнением декларации таможенной стоимости</w:t>
      </w:r>
      <w:r w:rsidR="00162F56" w:rsidRPr="00E1160D">
        <w:rPr>
          <w:rFonts w:ascii="Times New Roman" w:eastAsia="Times New Roman" w:hAnsi="Times New Roman" w:cs="Times New Roman"/>
          <w:sz w:val="26"/>
          <w:szCs w:val="26"/>
        </w:rPr>
        <w:t xml:space="preserve"> при таможенном декларировании товаров.</w:t>
      </w:r>
    </w:p>
    <w:p w:rsidR="006E17BF" w:rsidRPr="00E1160D" w:rsidRDefault="006E17BF" w:rsidP="00E1160D">
      <w:pPr>
        <w:spacing w:line="240" w:lineRule="auto"/>
        <w:ind w:firstLine="709"/>
        <w:contextualSpacing/>
        <w:jc w:val="both"/>
        <w:rPr>
          <w:rFonts w:ascii="Times New Roman" w:eastAsia="Calibri" w:hAnsi="Times New Roman" w:cs="Times New Roman"/>
          <w:sz w:val="26"/>
          <w:szCs w:val="26"/>
        </w:rPr>
      </w:pPr>
    </w:p>
    <w:p w:rsidR="006C1A4C" w:rsidRPr="00E1160D" w:rsidRDefault="00490AD0"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13.</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Оп</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сан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53"/>
          <w:sz w:val="26"/>
          <w:szCs w:val="26"/>
        </w:rPr>
        <w:t xml:space="preserve"> </w:t>
      </w:r>
      <w:r w:rsidRPr="00E1160D">
        <w:rPr>
          <w:rFonts w:ascii="Times New Roman" w:eastAsia="Times New Roman" w:hAnsi="Times New Roman" w:cs="Times New Roman"/>
          <w:b/>
          <w:sz w:val="26"/>
          <w:szCs w:val="26"/>
        </w:rPr>
        <w:t>оп</w:t>
      </w:r>
      <w:r w:rsidRPr="00E1160D">
        <w:rPr>
          <w:rFonts w:ascii="Times New Roman" w:eastAsia="Times New Roman" w:hAnsi="Times New Roman" w:cs="Times New Roman"/>
          <w:b/>
          <w:spacing w:val="1"/>
          <w:sz w:val="26"/>
          <w:szCs w:val="26"/>
        </w:rPr>
        <w:t>ы</w:t>
      </w:r>
      <w:r w:rsidRPr="00E1160D">
        <w:rPr>
          <w:rFonts w:ascii="Times New Roman" w:eastAsia="Times New Roman" w:hAnsi="Times New Roman" w:cs="Times New Roman"/>
          <w:b/>
          <w:spacing w:val="2"/>
          <w:sz w:val="26"/>
          <w:szCs w:val="26"/>
        </w:rPr>
        <w:t>т</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60"/>
          <w:sz w:val="26"/>
          <w:szCs w:val="26"/>
        </w:rPr>
        <w:t xml:space="preserve"> </w:t>
      </w:r>
      <w:r w:rsidRPr="00E1160D">
        <w:rPr>
          <w:rFonts w:ascii="Times New Roman" w:eastAsia="Times New Roman" w:hAnsi="Times New Roman" w:cs="Times New Roman"/>
          <w:b/>
          <w:sz w:val="26"/>
          <w:szCs w:val="26"/>
        </w:rPr>
        <w:t>го</w:t>
      </w:r>
      <w:r w:rsidRPr="00E1160D">
        <w:rPr>
          <w:rFonts w:ascii="Times New Roman" w:eastAsia="Times New Roman" w:hAnsi="Times New Roman" w:cs="Times New Roman"/>
          <w:b/>
          <w:spacing w:val="4"/>
          <w:sz w:val="26"/>
          <w:szCs w:val="26"/>
        </w:rPr>
        <w:t>с</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дар</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z w:val="26"/>
          <w:szCs w:val="26"/>
        </w:rPr>
        <w:t>тв</w:t>
      </w:r>
      <w:r w:rsidRPr="00E1160D">
        <w:rPr>
          <w:rFonts w:ascii="Times New Roman" w:eastAsia="Times New Roman" w:hAnsi="Times New Roman" w:cs="Times New Roman"/>
          <w:b/>
          <w:spacing w:val="55"/>
          <w:sz w:val="26"/>
          <w:szCs w:val="26"/>
        </w:rPr>
        <w:t xml:space="preserve"> </w:t>
      </w:r>
      <w:r w:rsidRPr="00E1160D">
        <w:rPr>
          <w:rFonts w:ascii="Times New Roman" w:eastAsia="Times New Roman" w:hAnsi="Times New Roman" w:cs="Times New Roman"/>
          <w:b/>
          <w:sz w:val="26"/>
          <w:szCs w:val="26"/>
        </w:rPr>
        <w:t xml:space="preserve">– </w:t>
      </w:r>
      <w:r w:rsidRPr="00E1160D">
        <w:rPr>
          <w:rFonts w:ascii="Times New Roman" w:eastAsia="Times New Roman" w:hAnsi="Times New Roman" w:cs="Times New Roman"/>
          <w:b/>
          <w:spacing w:val="-1"/>
          <w:sz w:val="26"/>
          <w:szCs w:val="26"/>
        </w:rPr>
        <w:t>ч</w:t>
      </w:r>
      <w:r w:rsidRPr="00E1160D">
        <w:rPr>
          <w:rFonts w:ascii="Times New Roman" w:eastAsia="Times New Roman" w:hAnsi="Times New Roman" w:cs="Times New Roman"/>
          <w:b/>
          <w:sz w:val="26"/>
          <w:szCs w:val="26"/>
        </w:rPr>
        <w:t>ле</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ов</w:t>
      </w:r>
      <w:r w:rsidRPr="00E1160D">
        <w:rPr>
          <w:rFonts w:ascii="Times New Roman" w:eastAsia="Times New Roman" w:hAnsi="Times New Roman" w:cs="Times New Roman"/>
          <w:b/>
          <w:spacing w:val="58"/>
          <w:sz w:val="26"/>
          <w:szCs w:val="26"/>
        </w:rPr>
        <w:t xml:space="preserve"> </w:t>
      </w:r>
      <w:r w:rsidRPr="00E1160D">
        <w:rPr>
          <w:rFonts w:ascii="Times New Roman" w:eastAsia="Times New Roman" w:hAnsi="Times New Roman" w:cs="Times New Roman"/>
          <w:b/>
          <w:sz w:val="26"/>
          <w:szCs w:val="26"/>
        </w:rPr>
        <w:t>Евра</w:t>
      </w:r>
      <w:r w:rsidRPr="00E1160D">
        <w:rPr>
          <w:rFonts w:ascii="Times New Roman" w:eastAsia="Times New Roman" w:hAnsi="Times New Roman" w:cs="Times New Roman"/>
          <w:b/>
          <w:spacing w:val="1"/>
          <w:sz w:val="26"/>
          <w:szCs w:val="26"/>
        </w:rPr>
        <w:t>з</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1"/>
          <w:sz w:val="26"/>
          <w:szCs w:val="26"/>
        </w:rPr>
        <w:t>й</w:t>
      </w:r>
      <w:r w:rsidRPr="00E1160D">
        <w:rPr>
          <w:rFonts w:ascii="Times New Roman" w:eastAsia="Times New Roman" w:hAnsi="Times New Roman" w:cs="Times New Roman"/>
          <w:b/>
          <w:sz w:val="26"/>
          <w:szCs w:val="26"/>
        </w:rPr>
        <w:t>с</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го</w:t>
      </w:r>
      <w:r w:rsidRPr="00E1160D">
        <w:rPr>
          <w:rFonts w:ascii="Times New Roman" w:eastAsia="Times New Roman" w:hAnsi="Times New Roman" w:cs="Times New Roman"/>
          <w:b/>
          <w:spacing w:val="51"/>
          <w:sz w:val="26"/>
          <w:szCs w:val="26"/>
        </w:rPr>
        <w:t xml:space="preserve"> </w:t>
      </w:r>
      <w:r w:rsidRPr="00E1160D">
        <w:rPr>
          <w:rFonts w:ascii="Times New Roman" w:eastAsia="Times New Roman" w:hAnsi="Times New Roman" w:cs="Times New Roman"/>
          <w:b/>
          <w:spacing w:val="-1"/>
          <w:sz w:val="26"/>
          <w:szCs w:val="26"/>
        </w:rPr>
        <w:t>э</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он</w:t>
      </w:r>
      <w:r w:rsidRPr="00E1160D">
        <w:rPr>
          <w:rFonts w:ascii="Times New Roman" w:eastAsia="Times New Roman" w:hAnsi="Times New Roman" w:cs="Times New Roman"/>
          <w:b/>
          <w:spacing w:val="3"/>
          <w:sz w:val="26"/>
          <w:szCs w:val="26"/>
        </w:rPr>
        <w:t>о</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иче</w:t>
      </w:r>
      <w:r w:rsidRPr="00E1160D">
        <w:rPr>
          <w:rFonts w:ascii="Times New Roman" w:eastAsia="Times New Roman" w:hAnsi="Times New Roman" w:cs="Times New Roman"/>
          <w:b/>
          <w:spacing w:val="2"/>
          <w:sz w:val="26"/>
          <w:szCs w:val="26"/>
        </w:rPr>
        <w:t>с</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о</w:t>
      </w:r>
      <w:r w:rsidRPr="00E1160D">
        <w:rPr>
          <w:rFonts w:ascii="Times New Roman" w:eastAsia="Times New Roman" w:hAnsi="Times New Roman" w:cs="Times New Roman"/>
          <w:b/>
          <w:spacing w:val="2"/>
          <w:sz w:val="26"/>
          <w:szCs w:val="26"/>
        </w:rPr>
        <w:t>г</w:t>
      </w:r>
      <w:r w:rsidRPr="00E1160D">
        <w:rPr>
          <w:rFonts w:ascii="Times New Roman" w:eastAsia="Times New Roman" w:hAnsi="Times New Roman" w:cs="Times New Roman"/>
          <w:b/>
          <w:sz w:val="26"/>
          <w:szCs w:val="26"/>
        </w:rPr>
        <w:t>о</w:t>
      </w:r>
      <w:r w:rsidRPr="00E1160D">
        <w:rPr>
          <w:rFonts w:ascii="Times New Roman" w:eastAsia="Times New Roman" w:hAnsi="Times New Roman" w:cs="Times New Roman"/>
          <w:b/>
          <w:spacing w:val="46"/>
          <w:sz w:val="26"/>
          <w:szCs w:val="26"/>
        </w:rPr>
        <w:t xml:space="preserve"> </w:t>
      </w:r>
      <w:r w:rsidRPr="00E1160D">
        <w:rPr>
          <w:rFonts w:ascii="Times New Roman" w:eastAsia="Times New Roman" w:hAnsi="Times New Roman" w:cs="Times New Roman"/>
          <w:b/>
          <w:sz w:val="26"/>
          <w:szCs w:val="26"/>
        </w:rPr>
        <w:t>со</w:t>
      </w:r>
      <w:r w:rsidRPr="00E1160D">
        <w:rPr>
          <w:rFonts w:ascii="Times New Roman" w:eastAsia="Times New Roman" w:hAnsi="Times New Roman" w:cs="Times New Roman"/>
          <w:b/>
          <w:spacing w:val="1"/>
          <w:sz w:val="26"/>
          <w:szCs w:val="26"/>
        </w:rPr>
        <w:t>юз</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57"/>
          <w:sz w:val="26"/>
          <w:szCs w:val="26"/>
        </w:rPr>
        <w:t xml:space="preserve"> </w:t>
      </w:r>
      <w:r w:rsidRPr="00E1160D">
        <w:rPr>
          <w:rFonts w:ascii="Times New Roman" w:eastAsia="Times New Roman" w:hAnsi="Times New Roman" w:cs="Times New Roman"/>
          <w:b/>
          <w:sz w:val="26"/>
          <w:szCs w:val="26"/>
        </w:rPr>
        <w:t xml:space="preserve">и </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е</w:t>
      </w:r>
      <w:r w:rsidRPr="00E1160D">
        <w:rPr>
          <w:rFonts w:ascii="Times New Roman" w:eastAsia="Times New Roman" w:hAnsi="Times New Roman" w:cs="Times New Roman"/>
          <w:b/>
          <w:spacing w:val="1"/>
          <w:sz w:val="26"/>
          <w:szCs w:val="26"/>
        </w:rPr>
        <w:t>ж</w:t>
      </w:r>
      <w:r w:rsidRPr="00E1160D">
        <w:rPr>
          <w:rFonts w:ascii="Times New Roman" w:eastAsia="Times New Roman" w:hAnsi="Times New Roman" w:cs="Times New Roman"/>
          <w:b/>
          <w:spacing w:val="5"/>
          <w:sz w:val="26"/>
          <w:szCs w:val="26"/>
        </w:rPr>
        <w:t>д</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народ</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го</w:t>
      </w:r>
      <w:r w:rsidRPr="00E1160D">
        <w:rPr>
          <w:rFonts w:ascii="Times New Roman" w:eastAsia="Times New Roman" w:hAnsi="Times New Roman" w:cs="Times New Roman"/>
          <w:b/>
          <w:spacing w:val="-11"/>
          <w:sz w:val="26"/>
          <w:szCs w:val="26"/>
        </w:rPr>
        <w:t xml:space="preserve"> </w:t>
      </w:r>
      <w:r w:rsidRPr="00E1160D">
        <w:rPr>
          <w:rFonts w:ascii="Times New Roman" w:eastAsia="Times New Roman" w:hAnsi="Times New Roman" w:cs="Times New Roman"/>
          <w:b/>
          <w:sz w:val="26"/>
          <w:szCs w:val="26"/>
        </w:rPr>
        <w:t>оп</w:t>
      </w:r>
      <w:r w:rsidRPr="00E1160D">
        <w:rPr>
          <w:rFonts w:ascii="Times New Roman" w:eastAsia="Times New Roman" w:hAnsi="Times New Roman" w:cs="Times New Roman"/>
          <w:b/>
          <w:spacing w:val="4"/>
          <w:sz w:val="26"/>
          <w:szCs w:val="26"/>
        </w:rPr>
        <w:t>ы</w:t>
      </w:r>
      <w:r w:rsidRPr="00E1160D">
        <w:rPr>
          <w:rFonts w:ascii="Times New Roman" w:eastAsia="Times New Roman" w:hAnsi="Times New Roman" w:cs="Times New Roman"/>
          <w:b/>
          <w:sz w:val="26"/>
          <w:szCs w:val="26"/>
        </w:rPr>
        <w:t>та</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ре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ван</w:t>
      </w:r>
      <w:r w:rsidRPr="00E1160D">
        <w:rPr>
          <w:rFonts w:ascii="Times New Roman" w:eastAsia="Times New Roman" w:hAnsi="Times New Roman" w:cs="Times New Roman"/>
          <w:b/>
          <w:spacing w:val="5"/>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6"/>
          <w:sz w:val="26"/>
          <w:szCs w:val="26"/>
        </w:rPr>
        <w:t xml:space="preserve"> </w:t>
      </w:r>
      <w:r w:rsidRPr="00E1160D">
        <w:rPr>
          <w:rFonts w:ascii="Times New Roman" w:eastAsia="Times New Roman" w:hAnsi="Times New Roman" w:cs="Times New Roman"/>
          <w:b/>
          <w:sz w:val="26"/>
          <w:szCs w:val="26"/>
        </w:rPr>
        <w:t>от</w:t>
      </w:r>
      <w:r w:rsidRPr="00E1160D">
        <w:rPr>
          <w:rFonts w:ascii="Times New Roman" w:eastAsia="Times New Roman" w:hAnsi="Times New Roman" w:cs="Times New Roman"/>
          <w:b/>
          <w:spacing w:val="2"/>
          <w:sz w:val="26"/>
          <w:szCs w:val="26"/>
        </w:rPr>
        <w:t>н</w:t>
      </w:r>
      <w:r w:rsidRPr="00E1160D">
        <w:rPr>
          <w:rFonts w:ascii="Times New Roman" w:eastAsia="Times New Roman" w:hAnsi="Times New Roman" w:cs="Times New Roman"/>
          <w:b/>
          <w:sz w:val="26"/>
          <w:szCs w:val="26"/>
        </w:rPr>
        <w:t>ошен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й,</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1"/>
          <w:sz w:val="26"/>
          <w:szCs w:val="26"/>
        </w:rPr>
        <w:t>в</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яю</w:t>
      </w:r>
      <w:r w:rsidRPr="00E1160D">
        <w:rPr>
          <w:rFonts w:ascii="Times New Roman" w:eastAsia="Times New Roman" w:hAnsi="Times New Roman" w:cs="Times New Roman"/>
          <w:b/>
          <w:sz w:val="26"/>
          <w:szCs w:val="26"/>
        </w:rPr>
        <w:t>щихся</w:t>
      </w:r>
      <w:r w:rsidRPr="00E1160D">
        <w:rPr>
          <w:rFonts w:ascii="Times New Roman" w:eastAsia="Times New Roman" w:hAnsi="Times New Roman" w:cs="Times New Roman"/>
          <w:b/>
          <w:spacing w:val="-2"/>
          <w:sz w:val="26"/>
          <w:szCs w:val="26"/>
        </w:rPr>
        <w:t xml:space="preserve"> </w:t>
      </w:r>
      <w:r w:rsidRPr="00E1160D">
        <w:rPr>
          <w:rFonts w:ascii="Times New Roman" w:eastAsia="Times New Roman" w:hAnsi="Times New Roman" w:cs="Times New Roman"/>
          <w:b/>
          <w:sz w:val="26"/>
          <w:szCs w:val="26"/>
        </w:rPr>
        <w:t>предмет</w:t>
      </w:r>
      <w:r w:rsidRPr="00E1160D">
        <w:rPr>
          <w:rFonts w:ascii="Times New Roman" w:eastAsia="Times New Roman" w:hAnsi="Times New Roman" w:cs="Times New Roman"/>
          <w:b/>
          <w:spacing w:val="2"/>
          <w:sz w:val="26"/>
          <w:szCs w:val="26"/>
        </w:rPr>
        <w:t>о</w:t>
      </w:r>
      <w:r w:rsidRPr="00E1160D">
        <w:rPr>
          <w:rFonts w:ascii="Times New Roman" w:eastAsia="Times New Roman" w:hAnsi="Times New Roman" w:cs="Times New Roman"/>
          <w:b/>
          <w:sz w:val="26"/>
          <w:szCs w:val="26"/>
        </w:rPr>
        <w:t>м</w:t>
      </w:r>
      <w:r w:rsidRPr="00E1160D">
        <w:rPr>
          <w:rFonts w:ascii="Times New Roman" w:eastAsia="Times New Roman" w:hAnsi="Times New Roman" w:cs="Times New Roman"/>
          <w:b/>
          <w:spacing w:val="-4"/>
          <w:sz w:val="26"/>
          <w:szCs w:val="26"/>
        </w:rPr>
        <w:t xml:space="preserve"> </w:t>
      </w:r>
      <w:r w:rsidRPr="00E1160D">
        <w:rPr>
          <w:rFonts w:ascii="Times New Roman" w:eastAsia="Times New Roman" w:hAnsi="Times New Roman" w:cs="Times New Roman"/>
          <w:b/>
          <w:sz w:val="26"/>
          <w:szCs w:val="26"/>
        </w:rPr>
        <w:t>проекта решения ЕЭК (с обоснованием его прогрессивности и применимости).</w:t>
      </w:r>
    </w:p>
    <w:p w:rsidR="002F11E4" w:rsidRPr="00E1160D" w:rsidRDefault="002F11E4" w:rsidP="00E1160D">
      <w:pPr>
        <w:spacing w:line="240" w:lineRule="auto"/>
        <w:ind w:firstLine="708"/>
        <w:contextualSpacing/>
        <w:jc w:val="both"/>
        <w:rPr>
          <w:rFonts w:ascii="Times New Roman" w:eastAsia="Times New Roman" w:hAnsi="Times New Roman" w:cs="Times New Roman"/>
          <w:sz w:val="26"/>
          <w:szCs w:val="26"/>
          <w:lang w:eastAsia="ru-RU"/>
        </w:rPr>
      </w:pPr>
      <w:proofErr w:type="gramStart"/>
      <w:r w:rsidRPr="00E1160D">
        <w:rPr>
          <w:rFonts w:ascii="Times New Roman" w:eastAsia="Times New Roman" w:hAnsi="Times New Roman" w:cs="Times New Roman"/>
          <w:sz w:val="26"/>
          <w:szCs w:val="26"/>
        </w:rPr>
        <w:t xml:space="preserve">Таможенные органы государств-членов Евразийского экономического союза при декларировании таможенной стоимости товаров </w:t>
      </w:r>
      <w:r w:rsidR="008E442E" w:rsidRPr="00E1160D">
        <w:rPr>
          <w:rFonts w:ascii="Times New Roman" w:eastAsia="Times New Roman" w:hAnsi="Times New Roman" w:cs="Times New Roman"/>
          <w:sz w:val="26"/>
          <w:szCs w:val="26"/>
        </w:rPr>
        <w:t xml:space="preserve">руководствуются </w:t>
      </w:r>
      <w:r w:rsidRPr="00E1160D">
        <w:rPr>
          <w:rFonts w:ascii="Times New Roman" w:eastAsia="Times New Roman" w:hAnsi="Times New Roman" w:cs="Times New Roman"/>
          <w:sz w:val="26"/>
          <w:szCs w:val="26"/>
          <w:lang w:eastAsia="ru-RU"/>
        </w:rPr>
        <w:t>Решением Комиссии Таможенного союза от 20 сентября 2010 года № 376 «Порядок декларирования таможенной стоимости товаров», который определяет условия декларирования таможенной стоимости товаров, представления декларантом (таможенным представителем) документов для ее подтверждения, форму декларации таможенной стоимости и правила ее заполнения.</w:t>
      </w:r>
      <w:proofErr w:type="gramEnd"/>
    </w:p>
    <w:p w:rsidR="006C1A4C" w:rsidRPr="00E1160D" w:rsidRDefault="006C1A4C" w:rsidP="00E1160D">
      <w:pPr>
        <w:spacing w:line="240" w:lineRule="auto"/>
        <w:ind w:firstLine="708"/>
        <w:contextualSpacing/>
        <w:jc w:val="both"/>
        <w:rPr>
          <w:rFonts w:ascii="Times New Roman" w:eastAsia="Times New Roman" w:hAnsi="Times New Roman" w:cs="Times New Roman"/>
          <w:sz w:val="26"/>
          <w:szCs w:val="26"/>
        </w:rPr>
      </w:pPr>
    </w:p>
    <w:p w:rsidR="00C731E5" w:rsidRPr="00E1160D" w:rsidRDefault="00C731E5" w:rsidP="00E1160D">
      <w:pPr>
        <w:spacing w:line="240" w:lineRule="auto"/>
        <w:contextualSpacing/>
        <w:jc w:val="both"/>
        <w:rPr>
          <w:rFonts w:ascii="Times New Roman" w:eastAsia="Times New Roman" w:hAnsi="Times New Roman" w:cs="Times New Roman"/>
          <w:b/>
          <w:sz w:val="26"/>
          <w:szCs w:val="26"/>
        </w:rPr>
      </w:pPr>
      <w:r w:rsidRPr="00E1160D">
        <w:rPr>
          <w:rFonts w:ascii="Times New Roman" w:eastAsia="Times New Roman" w:hAnsi="Times New Roman" w:cs="Times New Roman"/>
          <w:b/>
          <w:sz w:val="26"/>
          <w:szCs w:val="26"/>
        </w:rPr>
        <w:t>14.</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Сведе</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ия</w:t>
      </w:r>
      <w:r w:rsidRPr="00E1160D">
        <w:rPr>
          <w:rFonts w:ascii="Times New Roman" w:eastAsia="Times New Roman" w:hAnsi="Times New Roman" w:cs="Times New Roman"/>
          <w:b/>
          <w:spacing w:val="-10"/>
          <w:sz w:val="26"/>
          <w:szCs w:val="26"/>
        </w:rPr>
        <w:t xml:space="preserve"> </w:t>
      </w:r>
      <w:r w:rsidRPr="00E1160D">
        <w:rPr>
          <w:rFonts w:ascii="Times New Roman" w:eastAsia="Times New Roman" w:hAnsi="Times New Roman" w:cs="Times New Roman"/>
          <w:b/>
          <w:sz w:val="26"/>
          <w:szCs w:val="26"/>
        </w:rPr>
        <w:t>о</w:t>
      </w:r>
      <w:r w:rsidRPr="00E1160D">
        <w:rPr>
          <w:rFonts w:ascii="Times New Roman" w:eastAsia="Times New Roman" w:hAnsi="Times New Roman" w:cs="Times New Roman"/>
          <w:b/>
          <w:spacing w:val="-1"/>
          <w:sz w:val="26"/>
          <w:szCs w:val="26"/>
        </w:rPr>
        <w:t xml:space="preserve"> </w:t>
      </w:r>
      <w:r w:rsidRPr="00E1160D">
        <w:rPr>
          <w:rFonts w:ascii="Times New Roman" w:eastAsia="Times New Roman" w:hAnsi="Times New Roman" w:cs="Times New Roman"/>
          <w:b/>
          <w:spacing w:val="3"/>
          <w:sz w:val="26"/>
          <w:szCs w:val="26"/>
        </w:rPr>
        <w:t>п</w:t>
      </w:r>
      <w:r w:rsidRPr="00E1160D">
        <w:rPr>
          <w:rFonts w:ascii="Times New Roman" w:eastAsia="Times New Roman" w:hAnsi="Times New Roman" w:cs="Times New Roman"/>
          <w:b/>
          <w:sz w:val="26"/>
          <w:szCs w:val="26"/>
        </w:rPr>
        <w:t>ров</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ден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13"/>
          <w:sz w:val="26"/>
          <w:szCs w:val="26"/>
        </w:rPr>
        <w:t xml:space="preserve"> </w:t>
      </w:r>
      <w:r w:rsidRPr="00E1160D">
        <w:rPr>
          <w:rFonts w:ascii="Times New Roman" w:eastAsia="Times New Roman" w:hAnsi="Times New Roman" w:cs="Times New Roman"/>
          <w:b/>
          <w:spacing w:val="3"/>
          <w:sz w:val="26"/>
          <w:szCs w:val="26"/>
        </w:rPr>
        <w:t>п</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2"/>
          <w:sz w:val="26"/>
          <w:szCs w:val="26"/>
        </w:rPr>
        <w:t>б</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1"/>
          <w:sz w:val="26"/>
          <w:szCs w:val="26"/>
        </w:rPr>
        <w:t>ч</w:t>
      </w:r>
      <w:r w:rsidRPr="00E1160D">
        <w:rPr>
          <w:rFonts w:ascii="Times New Roman" w:eastAsia="Times New Roman" w:hAnsi="Times New Roman" w:cs="Times New Roman"/>
          <w:b/>
          <w:sz w:val="26"/>
          <w:szCs w:val="26"/>
        </w:rPr>
        <w:t>н</w:t>
      </w:r>
      <w:r w:rsidRPr="00E1160D">
        <w:rPr>
          <w:rFonts w:ascii="Times New Roman" w:eastAsia="Times New Roman" w:hAnsi="Times New Roman" w:cs="Times New Roman"/>
          <w:b/>
          <w:spacing w:val="3"/>
          <w:sz w:val="26"/>
          <w:szCs w:val="26"/>
        </w:rPr>
        <w:t>о</w:t>
      </w:r>
      <w:r w:rsidRPr="00E1160D">
        <w:rPr>
          <w:rFonts w:ascii="Times New Roman" w:eastAsia="Times New Roman" w:hAnsi="Times New Roman" w:cs="Times New Roman"/>
          <w:b/>
          <w:sz w:val="26"/>
          <w:szCs w:val="26"/>
        </w:rPr>
        <w:t>го</w:t>
      </w:r>
      <w:r w:rsidRPr="00E1160D">
        <w:rPr>
          <w:rFonts w:ascii="Times New Roman" w:eastAsia="Times New Roman" w:hAnsi="Times New Roman" w:cs="Times New Roman"/>
          <w:b/>
          <w:spacing w:val="-13"/>
          <w:sz w:val="26"/>
          <w:szCs w:val="26"/>
        </w:rPr>
        <w:t xml:space="preserve"> </w:t>
      </w:r>
      <w:r w:rsidRPr="00E1160D">
        <w:rPr>
          <w:rFonts w:ascii="Times New Roman" w:eastAsia="Times New Roman" w:hAnsi="Times New Roman" w:cs="Times New Roman"/>
          <w:b/>
          <w:sz w:val="26"/>
          <w:szCs w:val="26"/>
        </w:rPr>
        <w:t>о</w:t>
      </w:r>
      <w:r w:rsidRPr="00E1160D">
        <w:rPr>
          <w:rFonts w:ascii="Times New Roman" w:eastAsia="Times New Roman" w:hAnsi="Times New Roman" w:cs="Times New Roman"/>
          <w:b/>
          <w:spacing w:val="2"/>
          <w:sz w:val="26"/>
          <w:szCs w:val="26"/>
        </w:rPr>
        <w:t>бс</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1"/>
          <w:sz w:val="26"/>
          <w:szCs w:val="26"/>
        </w:rPr>
        <w:t>ж</w:t>
      </w:r>
      <w:r w:rsidRPr="00E1160D">
        <w:rPr>
          <w:rFonts w:ascii="Times New Roman" w:eastAsia="Times New Roman" w:hAnsi="Times New Roman" w:cs="Times New Roman"/>
          <w:b/>
          <w:sz w:val="26"/>
          <w:szCs w:val="26"/>
        </w:rPr>
        <w:t>ден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13"/>
          <w:sz w:val="26"/>
          <w:szCs w:val="26"/>
        </w:rPr>
        <w:t xml:space="preserve"> </w:t>
      </w:r>
      <w:r w:rsidRPr="00E1160D">
        <w:rPr>
          <w:rFonts w:ascii="Times New Roman" w:eastAsia="Times New Roman" w:hAnsi="Times New Roman" w:cs="Times New Roman"/>
          <w:b/>
          <w:spacing w:val="1"/>
          <w:sz w:val="26"/>
          <w:szCs w:val="26"/>
        </w:rPr>
        <w:t>п</w:t>
      </w:r>
      <w:r w:rsidRPr="00E1160D">
        <w:rPr>
          <w:rFonts w:ascii="Times New Roman" w:eastAsia="Times New Roman" w:hAnsi="Times New Roman" w:cs="Times New Roman"/>
          <w:b/>
          <w:spacing w:val="2"/>
          <w:sz w:val="26"/>
          <w:szCs w:val="26"/>
        </w:rPr>
        <w:t>р</w:t>
      </w:r>
      <w:r w:rsidRPr="00E1160D">
        <w:rPr>
          <w:rFonts w:ascii="Times New Roman" w:eastAsia="Times New Roman" w:hAnsi="Times New Roman" w:cs="Times New Roman"/>
          <w:b/>
          <w:sz w:val="26"/>
          <w:szCs w:val="26"/>
        </w:rPr>
        <w:t>ое</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та</w:t>
      </w:r>
      <w:r w:rsidRPr="00E1160D">
        <w:rPr>
          <w:rFonts w:ascii="Times New Roman" w:eastAsia="Times New Roman" w:hAnsi="Times New Roman" w:cs="Times New Roman"/>
          <w:b/>
          <w:spacing w:val="-9"/>
          <w:sz w:val="26"/>
          <w:szCs w:val="26"/>
        </w:rPr>
        <w:t xml:space="preserve"> </w:t>
      </w:r>
      <w:r w:rsidRPr="00E1160D">
        <w:rPr>
          <w:rFonts w:ascii="Times New Roman" w:eastAsia="Times New Roman" w:hAnsi="Times New Roman" w:cs="Times New Roman"/>
          <w:b/>
          <w:sz w:val="26"/>
          <w:szCs w:val="26"/>
        </w:rPr>
        <w:t>р</w:t>
      </w:r>
      <w:r w:rsidRPr="00E1160D">
        <w:rPr>
          <w:rFonts w:ascii="Times New Roman" w:eastAsia="Times New Roman" w:hAnsi="Times New Roman" w:cs="Times New Roman"/>
          <w:b/>
          <w:spacing w:val="2"/>
          <w:sz w:val="26"/>
          <w:szCs w:val="26"/>
        </w:rPr>
        <w:t>е</w:t>
      </w:r>
      <w:r w:rsidRPr="00E1160D">
        <w:rPr>
          <w:rFonts w:ascii="Times New Roman" w:eastAsia="Times New Roman" w:hAnsi="Times New Roman" w:cs="Times New Roman"/>
          <w:b/>
          <w:sz w:val="26"/>
          <w:szCs w:val="26"/>
        </w:rPr>
        <w:t>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 ЕЭК.</w:t>
      </w:r>
    </w:p>
    <w:p w:rsidR="009E5C3D" w:rsidRPr="00E1160D" w:rsidRDefault="00C351CE" w:rsidP="00E1160D">
      <w:pPr>
        <w:spacing w:line="240" w:lineRule="auto"/>
        <w:ind w:firstLine="709"/>
        <w:contextualSpacing/>
        <w:jc w:val="both"/>
        <w:rPr>
          <w:rFonts w:ascii="Times New Roman" w:eastAsia="Calibri" w:hAnsi="Times New Roman" w:cs="Times New Roman"/>
          <w:sz w:val="26"/>
          <w:szCs w:val="26"/>
        </w:rPr>
      </w:pPr>
      <w:r w:rsidRPr="00E1160D">
        <w:rPr>
          <w:rFonts w:ascii="Times New Roman" w:eastAsia="Times New Roman" w:hAnsi="Times New Roman" w:cs="Times New Roman"/>
          <w:spacing w:val="-1"/>
          <w:sz w:val="26"/>
          <w:szCs w:val="26"/>
        </w:rPr>
        <w:t>П</w:t>
      </w:r>
      <w:r w:rsidRPr="00E1160D">
        <w:rPr>
          <w:rFonts w:ascii="Times New Roman" w:eastAsia="Times New Roman" w:hAnsi="Times New Roman" w:cs="Times New Roman"/>
          <w:spacing w:val="1"/>
          <w:sz w:val="26"/>
          <w:szCs w:val="26"/>
        </w:rPr>
        <w:t>ро</w:t>
      </w:r>
      <w:r w:rsidRPr="00E1160D">
        <w:rPr>
          <w:rFonts w:ascii="Times New Roman" w:eastAsia="Times New Roman" w:hAnsi="Times New Roman" w:cs="Times New Roman"/>
          <w:spacing w:val="-2"/>
          <w:sz w:val="26"/>
          <w:szCs w:val="26"/>
        </w:rPr>
        <w:t>е</w:t>
      </w:r>
      <w:r w:rsidRPr="00E1160D">
        <w:rPr>
          <w:rFonts w:ascii="Times New Roman" w:eastAsia="Times New Roman" w:hAnsi="Times New Roman" w:cs="Times New Roman"/>
          <w:sz w:val="26"/>
          <w:szCs w:val="26"/>
        </w:rPr>
        <w:t>кт</w:t>
      </w:r>
      <w:r w:rsidRPr="00E1160D">
        <w:rPr>
          <w:rFonts w:ascii="Times New Roman" w:eastAsia="Times New Roman" w:hAnsi="Times New Roman" w:cs="Times New Roman"/>
          <w:spacing w:val="3"/>
          <w:sz w:val="26"/>
          <w:szCs w:val="26"/>
        </w:rPr>
        <w:t xml:space="preserve"> </w:t>
      </w:r>
      <w:r w:rsidRPr="00E1160D">
        <w:rPr>
          <w:rFonts w:ascii="Times New Roman" w:eastAsia="Times New Roman" w:hAnsi="Times New Roman" w:cs="Times New Roman"/>
          <w:spacing w:val="1"/>
          <w:sz w:val="26"/>
          <w:szCs w:val="26"/>
        </w:rPr>
        <w:t>р</w:t>
      </w:r>
      <w:r w:rsidRPr="00E1160D">
        <w:rPr>
          <w:rFonts w:ascii="Times New Roman" w:eastAsia="Times New Roman" w:hAnsi="Times New Roman" w:cs="Times New Roman"/>
          <w:sz w:val="26"/>
          <w:szCs w:val="26"/>
        </w:rPr>
        <w:t>еш</w:t>
      </w:r>
      <w:r w:rsidRPr="00E1160D">
        <w:rPr>
          <w:rFonts w:ascii="Times New Roman" w:eastAsia="Times New Roman" w:hAnsi="Times New Roman" w:cs="Times New Roman"/>
          <w:spacing w:val="-2"/>
          <w:sz w:val="26"/>
          <w:szCs w:val="26"/>
        </w:rPr>
        <w:t>е</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z w:val="26"/>
          <w:szCs w:val="26"/>
        </w:rPr>
        <w:t>я,</w:t>
      </w:r>
      <w:r w:rsidRPr="00E1160D">
        <w:rPr>
          <w:rFonts w:ascii="Times New Roman" w:eastAsia="Times New Roman" w:hAnsi="Times New Roman" w:cs="Times New Roman"/>
          <w:spacing w:val="2"/>
          <w:sz w:val="26"/>
          <w:szCs w:val="26"/>
        </w:rPr>
        <w:t xml:space="preserve"> </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2"/>
          <w:sz w:val="26"/>
          <w:szCs w:val="26"/>
        </w:rPr>
        <w:t>ф</w:t>
      </w:r>
      <w:r w:rsidRPr="00E1160D">
        <w:rPr>
          <w:rFonts w:ascii="Times New Roman" w:eastAsia="Times New Roman" w:hAnsi="Times New Roman" w:cs="Times New Roman"/>
          <w:spacing w:val="1"/>
          <w:sz w:val="26"/>
          <w:szCs w:val="26"/>
        </w:rPr>
        <w:t>ор</w:t>
      </w:r>
      <w:r w:rsidRPr="00E1160D">
        <w:rPr>
          <w:rFonts w:ascii="Times New Roman" w:eastAsia="Times New Roman" w:hAnsi="Times New Roman" w:cs="Times New Roman"/>
          <w:spacing w:val="-3"/>
          <w:sz w:val="26"/>
          <w:szCs w:val="26"/>
        </w:rPr>
        <w:t>м</w:t>
      </w:r>
      <w:r w:rsidRPr="00E1160D">
        <w:rPr>
          <w:rFonts w:ascii="Times New Roman" w:eastAsia="Times New Roman" w:hAnsi="Times New Roman" w:cs="Times New Roman"/>
          <w:sz w:val="26"/>
          <w:szCs w:val="26"/>
        </w:rPr>
        <w:t>а</w:t>
      </w:r>
      <w:r w:rsidRPr="00E1160D">
        <w:rPr>
          <w:rFonts w:ascii="Times New Roman" w:eastAsia="Times New Roman" w:hAnsi="Times New Roman" w:cs="Times New Roman"/>
          <w:spacing w:val="-1"/>
          <w:sz w:val="26"/>
          <w:szCs w:val="26"/>
        </w:rPr>
        <w:t>ц</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pacing w:val="-1"/>
          <w:sz w:val="26"/>
          <w:szCs w:val="26"/>
        </w:rPr>
        <w:t>он</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4"/>
          <w:sz w:val="26"/>
          <w:szCs w:val="26"/>
        </w:rPr>
        <w:t>о</w:t>
      </w:r>
      <w:r w:rsidRPr="00E1160D">
        <w:rPr>
          <w:rFonts w:ascii="Times New Roman" w:eastAsia="Times New Roman" w:hAnsi="Times New Roman" w:cs="Times New Roman"/>
          <w:spacing w:val="-2"/>
          <w:sz w:val="26"/>
          <w:szCs w:val="26"/>
        </w:rPr>
        <w:t>-</w:t>
      </w:r>
      <w:r w:rsidRPr="00E1160D">
        <w:rPr>
          <w:rFonts w:ascii="Times New Roman" w:eastAsia="Times New Roman" w:hAnsi="Times New Roman" w:cs="Times New Roman"/>
          <w:sz w:val="26"/>
          <w:szCs w:val="26"/>
        </w:rPr>
        <w:t>а</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z w:val="26"/>
          <w:szCs w:val="26"/>
        </w:rPr>
        <w:t>а</w:t>
      </w:r>
      <w:r w:rsidRPr="00E1160D">
        <w:rPr>
          <w:rFonts w:ascii="Times New Roman" w:eastAsia="Times New Roman" w:hAnsi="Times New Roman" w:cs="Times New Roman"/>
          <w:spacing w:val="-3"/>
          <w:sz w:val="26"/>
          <w:szCs w:val="26"/>
        </w:rPr>
        <w:t>л</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z w:val="26"/>
          <w:szCs w:val="26"/>
        </w:rPr>
        <w:t>ти</w:t>
      </w:r>
      <w:r w:rsidRPr="00E1160D">
        <w:rPr>
          <w:rFonts w:ascii="Times New Roman" w:eastAsia="Times New Roman" w:hAnsi="Times New Roman" w:cs="Times New Roman"/>
          <w:spacing w:val="-1"/>
          <w:sz w:val="26"/>
          <w:szCs w:val="26"/>
        </w:rPr>
        <w:t>ч</w:t>
      </w:r>
      <w:r w:rsidRPr="00E1160D">
        <w:rPr>
          <w:rFonts w:ascii="Times New Roman" w:eastAsia="Times New Roman" w:hAnsi="Times New Roman" w:cs="Times New Roman"/>
          <w:sz w:val="26"/>
          <w:szCs w:val="26"/>
        </w:rPr>
        <w:t>еск</w:t>
      </w:r>
      <w:r w:rsidRPr="00E1160D">
        <w:rPr>
          <w:rFonts w:ascii="Times New Roman" w:eastAsia="Times New Roman" w:hAnsi="Times New Roman" w:cs="Times New Roman"/>
          <w:spacing w:val="-2"/>
          <w:sz w:val="26"/>
          <w:szCs w:val="26"/>
        </w:rPr>
        <w:t>а</w:t>
      </w:r>
      <w:r w:rsidRPr="00E1160D">
        <w:rPr>
          <w:rFonts w:ascii="Times New Roman" w:eastAsia="Times New Roman" w:hAnsi="Times New Roman" w:cs="Times New Roman"/>
          <w:sz w:val="26"/>
          <w:szCs w:val="26"/>
        </w:rPr>
        <w:t>я</w:t>
      </w:r>
      <w:r w:rsidRPr="00E1160D">
        <w:rPr>
          <w:rFonts w:ascii="Times New Roman" w:eastAsia="Times New Roman" w:hAnsi="Times New Roman" w:cs="Times New Roman"/>
          <w:spacing w:val="3"/>
          <w:sz w:val="26"/>
          <w:szCs w:val="26"/>
        </w:rPr>
        <w:t xml:space="preserve"> </w:t>
      </w:r>
      <w:r w:rsidRPr="00E1160D">
        <w:rPr>
          <w:rFonts w:ascii="Times New Roman" w:eastAsia="Times New Roman" w:hAnsi="Times New Roman" w:cs="Times New Roman"/>
          <w:sz w:val="26"/>
          <w:szCs w:val="26"/>
        </w:rPr>
        <w:t>с</w:t>
      </w:r>
      <w:r w:rsidRPr="00E1160D">
        <w:rPr>
          <w:rFonts w:ascii="Times New Roman" w:eastAsia="Times New Roman" w:hAnsi="Times New Roman" w:cs="Times New Roman"/>
          <w:spacing w:val="-1"/>
          <w:sz w:val="26"/>
          <w:szCs w:val="26"/>
        </w:rPr>
        <w:t>п</w:t>
      </w:r>
      <w:r w:rsidRPr="00E1160D">
        <w:rPr>
          <w:rFonts w:ascii="Times New Roman" w:eastAsia="Times New Roman" w:hAnsi="Times New Roman" w:cs="Times New Roman"/>
          <w:spacing w:val="1"/>
          <w:sz w:val="26"/>
          <w:szCs w:val="26"/>
        </w:rPr>
        <w:t>р</w:t>
      </w:r>
      <w:r w:rsidRPr="00E1160D">
        <w:rPr>
          <w:rFonts w:ascii="Times New Roman" w:eastAsia="Times New Roman" w:hAnsi="Times New Roman" w:cs="Times New Roman"/>
          <w:sz w:val="26"/>
          <w:szCs w:val="26"/>
        </w:rPr>
        <w:t>авка и</w:t>
      </w:r>
      <w:r w:rsidRPr="00E1160D">
        <w:rPr>
          <w:rFonts w:ascii="Times New Roman" w:eastAsia="Times New Roman" w:hAnsi="Times New Roman" w:cs="Times New Roman"/>
          <w:spacing w:val="3"/>
          <w:sz w:val="26"/>
          <w:szCs w:val="26"/>
        </w:rPr>
        <w:t xml:space="preserve"> </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1"/>
          <w:sz w:val="26"/>
          <w:szCs w:val="26"/>
        </w:rPr>
        <w:t>пр</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2"/>
          <w:sz w:val="26"/>
          <w:szCs w:val="26"/>
        </w:rPr>
        <w:t>с</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ы</w:t>
      </w:r>
      <w:r w:rsidRPr="00E1160D">
        <w:rPr>
          <w:rFonts w:ascii="Times New Roman" w:eastAsia="Times New Roman" w:hAnsi="Times New Roman" w:cs="Times New Roman"/>
          <w:sz w:val="26"/>
          <w:szCs w:val="26"/>
        </w:rPr>
        <w:t>й</w:t>
      </w:r>
      <w:r w:rsidRPr="00E1160D">
        <w:rPr>
          <w:rFonts w:ascii="Times New Roman" w:eastAsia="Times New Roman" w:hAnsi="Times New Roman" w:cs="Times New Roman"/>
          <w:spacing w:val="3"/>
          <w:sz w:val="26"/>
          <w:szCs w:val="26"/>
        </w:rPr>
        <w:t xml:space="preserve"> </w:t>
      </w:r>
      <w:r w:rsidRPr="00E1160D">
        <w:rPr>
          <w:rFonts w:ascii="Times New Roman" w:eastAsia="Times New Roman" w:hAnsi="Times New Roman" w:cs="Times New Roman"/>
          <w:spacing w:val="-1"/>
          <w:sz w:val="26"/>
          <w:szCs w:val="26"/>
        </w:rPr>
        <w:t>л</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z w:val="26"/>
          <w:szCs w:val="26"/>
        </w:rPr>
        <w:t xml:space="preserve">ст </w:t>
      </w:r>
      <w:r w:rsidRPr="00E1160D">
        <w:rPr>
          <w:rFonts w:ascii="Times New Roman" w:eastAsia="Times New Roman" w:hAnsi="Times New Roman" w:cs="Times New Roman"/>
          <w:spacing w:val="1"/>
          <w:sz w:val="26"/>
          <w:szCs w:val="26"/>
        </w:rPr>
        <w:t>р</w:t>
      </w:r>
      <w:r w:rsidRPr="00E1160D">
        <w:rPr>
          <w:rFonts w:ascii="Times New Roman" w:eastAsia="Times New Roman" w:hAnsi="Times New Roman" w:cs="Times New Roman"/>
          <w:sz w:val="26"/>
          <w:szCs w:val="26"/>
        </w:rPr>
        <w:t>азме</w:t>
      </w:r>
      <w:r w:rsidRPr="00E1160D">
        <w:rPr>
          <w:rFonts w:ascii="Times New Roman" w:eastAsia="Times New Roman" w:hAnsi="Times New Roman" w:cs="Times New Roman"/>
          <w:spacing w:val="-3"/>
          <w:sz w:val="26"/>
          <w:szCs w:val="26"/>
        </w:rPr>
        <w:t>щ</w:t>
      </w:r>
      <w:r w:rsidRPr="00E1160D">
        <w:rPr>
          <w:rFonts w:ascii="Times New Roman" w:eastAsia="Times New Roman" w:hAnsi="Times New Roman" w:cs="Times New Roman"/>
          <w:sz w:val="26"/>
          <w:szCs w:val="26"/>
        </w:rPr>
        <w:t>е</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z w:val="26"/>
          <w:szCs w:val="26"/>
        </w:rPr>
        <w:t>ы</w:t>
      </w:r>
      <w:r w:rsidRPr="00E1160D">
        <w:rPr>
          <w:rFonts w:ascii="Times New Roman" w:eastAsia="Times New Roman" w:hAnsi="Times New Roman" w:cs="Times New Roman"/>
          <w:spacing w:val="3"/>
          <w:sz w:val="26"/>
          <w:szCs w:val="26"/>
        </w:rPr>
        <w:t xml:space="preserve"> 10 ноября 2017 года </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z w:val="26"/>
          <w:szCs w:val="26"/>
        </w:rPr>
        <w:t xml:space="preserve">а </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2"/>
          <w:sz w:val="26"/>
          <w:szCs w:val="26"/>
        </w:rPr>
        <w:t>ф</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pacing w:val="1"/>
          <w:sz w:val="26"/>
          <w:szCs w:val="26"/>
        </w:rPr>
        <w:t>ци</w:t>
      </w:r>
      <w:r w:rsidRPr="00E1160D">
        <w:rPr>
          <w:rFonts w:ascii="Times New Roman" w:eastAsia="Times New Roman" w:hAnsi="Times New Roman" w:cs="Times New Roman"/>
          <w:sz w:val="26"/>
          <w:szCs w:val="26"/>
        </w:rPr>
        <w:t>ал</w:t>
      </w:r>
      <w:r w:rsidRPr="00E1160D">
        <w:rPr>
          <w:rFonts w:ascii="Times New Roman" w:eastAsia="Times New Roman" w:hAnsi="Times New Roman" w:cs="Times New Roman"/>
          <w:spacing w:val="-2"/>
          <w:sz w:val="26"/>
          <w:szCs w:val="26"/>
        </w:rPr>
        <w:t>ь</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z w:val="26"/>
          <w:szCs w:val="26"/>
        </w:rPr>
        <w:t>м</w:t>
      </w:r>
      <w:r w:rsidRPr="00E1160D">
        <w:rPr>
          <w:rFonts w:ascii="Times New Roman" w:eastAsia="Times New Roman" w:hAnsi="Times New Roman" w:cs="Times New Roman"/>
          <w:spacing w:val="2"/>
          <w:sz w:val="26"/>
          <w:szCs w:val="26"/>
        </w:rPr>
        <w:t xml:space="preserve"> </w:t>
      </w:r>
      <w:r w:rsidRPr="00E1160D">
        <w:rPr>
          <w:rFonts w:ascii="Times New Roman" w:eastAsia="Times New Roman" w:hAnsi="Times New Roman" w:cs="Times New Roman"/>
          <w:spacing w:val="-2"/>
          <w:sz w:val="26"/>
          <w:szCs w:val="26"/>
        </w:rPr>
        <w:t>с</w:t>
      </w:r>
      <w:r w:rsidRPr="00E1160D">
        <w:rPr>
          <w:rFonts w:ascii="Times New Roman" w:eastAsia="Times New Roman" w:hAnsi="Times New Roman" w:cs="Times New Roman"/>
          <w:sz w:val="26"/>
          <w:szCs w:val="26"/>
        </w:rPr>
        <w:t>а</w:t>
      </w:r>
      <w:r w:rsidRPr="00E1160D">
        <w:rPr>
          <w:rFonts w:ascii="Times New Roman" w:eastAsia="Times New Roman" w:hAnsi="Times New Roman" w:cs="Times New Roman"/>
          <w:spacing w:val="1"/>
          <w:sz w:val="26"/>
          <w:szCs w:val="26"/>
        </w:rPr>
        <w:t>й</w:t>
      </w:r>
      <w:r w:rsidRPr="00E1160D">
        <w:rPr>
          <w:rFonts w:ascii="Times New Roman" w:eastAsia="Times New Roman" w:hAnsi="Times New Roman" w:cs="Times New Roman"/>
          <w:sz w:val="26"/>
          <w:szCs w:val="26"/>
        </w:rPr>
        <w:t>те</w:t>
      </w:r>
      <w:r w:rsidRPr="00E1160D">
        <w:rPr>
          <w:rFonts w:ascii="Times New Roman" w:eastAsia="Times New Roman" w:hAnsi="Times New Roman" w:cs="Times New Roman"/>
          <w:spacing w:val="2"/>
          <w:sz w:val="26"/>
          <w:szCs w:val="26"/>
        </w:rPr>
        <w:t xml:space="preserve"> </w:t>
      </w:r>
      <w:r w:rsidRPr="00E1160D">
        <w:rPr>
          <w:rFonts w:ascii="Times New Roman" w:eastAsia="Times New Roman" w:hAnsi="Times New Roman" w:cs="Times New Roman"/>
          <w:spacing w:val="-1"/>
          <w:sz w:val="26"/>
          <w:szCs w:val="26"/>
        </w:rPr>
        <w:t>Е</w:t>
      </w:r>
      <w:r w:rsidRPr="00E1160D">
        <w:rPr>
          <w:rFonts w:ascii="Times New Roman" w:eastAsia="Times New Roman" w:hAnsi="Times New Roman" w:cs="Times New Roman"/>
          <w:spacing w:val="-3"/>
          <w:sz w:val="26"/>
          <w:szCs w:val="26"/>
        </w:rPr>
        <w:t>в</w:t>
      </w:r>
      <w:r w:rsidRPr="00E1160D">
        <w:rPr>
          <w:rFonts w:ascii="Times New Roman" w:eastAsia="Times New Roman" w:hAnsi="Times New Roman" w:cs="Times New Roman"/>
          <w:spacing w:val="1"/>
          <w:sz w:val="26"/>
          <w:szCs w:val="26"/>
        </w:rPr>
        <w:t>р</w:t>
      </w:r>
      <w:r w:rsidRPr="00E1160D">
        <w:rPr>
          <w:rFonts w:ascii="Times New Roman" w:eastAsia="Times New Roman" w:hAnsi="Times New Roman" w:cs="Times New Roman"/>
          <w:sz w:val="26"/>
          <w:szCs w:val="26"/>
        </w:rPr>
        <w:t>аз</w:t>
      </w:r>
      <w:r w:rsidRPr="00E1160D">
        <w:rPr>
          <w:rFonts w:ascii="Times New Roman" w:eastAsia="Times New Roman" w:hAnsi="Times New Roman" w:cs="Times New Roman"/>
          <w:spacing w:val="-2"/>
          <w:sz w:val="26"/>
          <w:szCs w:val="26"/>
        </w:rPr>
        <w:t>и</w:t>
      </w:r>
      <w:r w:rsidRPr="00E1160D">
        <w:rPr>
          <w:rFonts w:ascii="Times New Roman" w:eastAsia="Times New Roman" w:hAnsi="Times New Roman" w:cs="Times New Roman"/>
          <w:spacing w:val="1"/>
          <w:sz w:val="26"/>
          <w:szCs w:val="26"/>
        </w:rPr>
        <w:t>й</w:t>
      </w:r>
      <w:r w:rsidRPr="00E1160D">
        <w:rPr>
          <w:rFonts w:ascii="Times New Roman" w:eastAsia="Times New Roman" w:hAnsi="Times New Roman" w:cs="Times New Roman"/>
          <w:sz w:val="26"/>
          <w:szCs w:val="26"/>
        </w:rPr>
        <w:t>с</w:t>
      </w:r>
      <w:r w:rsidRPr="00E1160D">
        <w:rPr>
          <w:rFonts w:ascii="Times New Roman" w:eastAsia="Times New Roman" w:hAnsi="Times New Roman" w:cs="Times New Roman"/>
          <w:spacing w:val="-2"/>
          <w:sz w:val="26"/>
          <w:szCs w:val="26"/>
        </w:rPr>
        <w:t>к</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2"/>
          <w:sz w:val="26"/>
          <w:szCs w:val="26"/>
        </w:rPr>
        <w:t>г</w:t>
      </w:r>
      <w:r w:rsidRPr="00E1160D">
        <w:rPr>
          <w:rFonts w:ascii="Times New Roman" w:eastAsia="Times New Roman" w:hAnsi="Times New Roman" w:cs="Times New Roman"/>
          <w:sz w:val="26"/>
          <w:szCs w:val="26"/>
        </w:rPr>
        <w:t>о</w:t>
      </w:r>
      <w:r w:rsidRPr="00E1160D">
        <w:rPr>
          <w:rFonts w:ascii="Times New Roman" w:eastAsia="Times New Roman" w:hAnsi="Times New Roman" w:cs="Times New Roman"/>
          <w:spacing w:val="3"/>
          <w:sz w:val="26"/>
          <w:szCs w:val="26"/>
        </w:rPr>
        <w:t xml:space="preserve"> </w:t>
      </w:r>
      <w:r w:rsidRPr="00E1160D">
        <w:rPr>
          <w:rFonts w:ascii="Times New Roman" w:eastAsia="Times New Roman" w:hAnsi="Times New Roman" w:cs="Times New Roman"/>
          <w:sz w:val="26"/>
          <w:szCs w:val="26"/>
        </w:rPr>
        <w:t>э</w:t>
      </w:r>
      <w:r w:rsidRPr="00E1160D">
        <w:rPr>
          <w:rFonts w:ascii="Times New Roman" w:eastAsia="Times New Roman" w:hAnsi="Times New Roman" w:cs="Times New Roman"/>
          <w:spacing w:val="-3"/>
          <w:sz w:val="26"/>
          <w:szCs w:val="26"/>
        </w:rPr>
        <w:t>к</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1"/>
          <w:sz w:val="26"/>
          <w:szCs w:val="26"/>
        </w:rPr>
        <w:t>н</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3"/>
          <w:sz w:val="26"/>
          <w:szCs w:val="26"/>
        </w:rPr>
        <w:t>м</w:t>
      </w:r>
      <w:r w:rsidRPr="00E1160D">
        <w:rPr>
          <w:rFonts w:ascii="Times New Roman" w:eastAsia="Times New Roman" w:hAnsi="Times New Roman" w:cs="Times New Roman"/>
          <w:spacing w:val="-1"/>
          <w:sz w:val="26"/>
          <w:szCs w:val="26"/>
        </w:rPr>
        <w:t>и</w:t>
      </w:r>
      <w:r w:rsidRPr="00E1160D">
        <w:rPr>
          <w:rFonts w:ascii="Times New Roman" w:eastAsia="Times New Roman" w:hAnsi="Times New Roman" w:cs="Times New Roman"/>
          <w:sz w:val="26"/>
          <w:szCs w:val="26"/>
        </w:rPr>
        <w:t>чес</w:t>
      </w:r>
      <w:r w:rsidRPr="00E1160D">
        <w:rPr>
          <w:rFonts w:ascii="Times New Roman" w:eastAsia="Times New Roman" w:hAnsi="Times New Roman" w:cs="Times New Roman"/>
          <w:spacing w:val="-1"/>
          <w:sz w:val="26"/>
          <w:szCs w:val="26"/>
        </w:rPr>
        <w:t>к</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6"/>
          <w:sz w:val="26"/>
          <w:szCs w:val="26"/>
        </w:rPr>
        <w:t>г</w:t>
      </w:r>
      <w:r w:rsidRPr="00E1160D">
        <w:rPr>
          <w:rFonts w:ascii="Times New Roman" w:eastAsia="Times New Roman" w:hAnsi="Times New Roman" w:cs="Times New Roman"/>
          <w:sz w:val="26"/>
          <w:szCs w:val="26"/>
        </w:rPr>
        <w:t>о</w:t>
      </w:r>
      <w:r w:rsidRPr="00E1160D">
        <w:rPr>
          <w:rFonts w:ascii="Times New Roman" w:eastAsia="Times New Roman" w:hAnsi="Times New Roman" w:cs="Times New Roman"/>
          <w:spacing w:val="3"/>
          <w:sz w:val="26"/>
          <w:szCs w:val="26"/>
        </w:rPr>
        <w:t xml:space="preserve"> </w:t>
      </w:r>
      <w:r w:rsidRPr="00E1160D">
        <w:rPr>
          <w:rFonts w:ascii="Times New Roman" w:eastAsia="Times New Roman" w:hAnsi="Times New Roman" w:cs="Times New Roman"/>
          <w:sz w:val="26"/>
          <w:szCs w:val="26"/>
        </w:rPr>
        <w:t>с</w:t>
      </w:r>
      <w:r w:rsidRPr="00E1160D">
        <w:rPr>
          <w:rFonts w:ascii="Times New Roman" w:eastAsia="Times New Roman" w:hAnsi="Times New Roman" w:cs="Times New Roman"/>
          <w:spacing w:val="1"/>
          <w:sz w:val="26"/>
          <w:szCs w:val="26"/>
        </w:rPr>
        <w:t>о</w:t>
      </w:r>
      <w:r w:rsidRPr="00E1160D">
        <w:rPr>
          <w:rFonts w:ascii="Times New Roman" w:eastAsia="Times New Roman" w:hAnsi="Times New Roman" w:cs="Times New Roman"/>
          <w:spacing w:val="-1"/>
          <w:sz w:val="26"/>
          <w:szCs w:val="26"/>
        </w:rPr>
        <w:t>ю</w:t>
      </w:r>
      <w:r w:rsidRPr="00E1160D">
        <w:rPr>
          <w:rFonts w:ascii="Times New Roman" w:eastAsia="Times New Roman" w:hAnsi="Times New Roman" w:cs="Times New Roman"/>
          <w:sz w:val="26"/>
          <w:szCs w:val="26"/>
        </w:rPr>
        <w:t>за</w:t>
      </w:r>
      <w:r w:rsidRPr="00E1160D">
        <w:rPr>
          <w:rFonts w:ascii="Times New Roman" w:eastAsia="Times New Roman" w:hAnsi="Times New Roman" w:cs="Times New Roman"/>
          <w:spacing w:val="2"/>
          <w:sz w:val="26"/>
          <w:szCs w:val="26"/>
        </w:rPr>
        <w:t xml:space="preserve"> в информационно-телекоммуникационной сети «Интернет» по электронн</w:t>
      </w:r>
      <w:r w:rsidR="00EE4963" w:rsidRPr="00E1160D">
        <w:rPr>
          <w:rFonts w:ascii="Times New Roman" w:eastAsia="Times New Roman" w:hAnsi="Times New Roman" w:cs="Times New Roman"/>
          <w:spacing w:val="2"/>
          <w:sz w:val="26"/>
          <w:szCs w:val="26"/>
        </w:rPr>
        <w:t>ому</w:t>
      </w:r>
      <w:r w:rsidRPr="00E1160D">
        <w:rPr>
          <w:rFonts w:ascii="Times New Roman" w:eastAsia="Times New Roman" w:hAnsi="Times New Roman" w:cs="Times New Roman"/>
          <w:spacing w:val="2"/>
          <w:sz w:val="26"/>
          <w:szCs w:val="26"/>
        </w:rPr>
        <w:t xml:space="preserve"> адрес</w:t>
      </w:r>
      <w:r w:rsidR="00EE4963" w:rsidRPr="00E1160D">
        <w:rPr>
          <w:rFonts w:ascii="Times New Roman" w:eastAsia="Times New Roman" w:hAnsi="Times New Roman" w:cs="Times New Roman"/>
          <w:spacing w:val="2"/>
          <w:sz w:val="26"/>
          <w:szCs w:val="26"/>
        </w:rPr>
        <w:t>у</w:t>
      </w:r>
      <w:r w:rsidRPr="00E1160D">
        <w:rPr>
          <w:rFonts w:ascii="Times New Roman" w:eastAsia="Calibri" w:hAnsi="Times New Roman" w:cs="Times New Roman"/>
          <w:color w:val="1F497D"/>
          <w:sz w:val="26"/>
          <w:szCs w:val="26"/>
        </w:rPr>
        <w:t xml:space="preserve"> </w:t>
      </w:r>
      <w:hyperlink r:id="rId8" w:history="1">
        <w:r w:rsidRPr="00E1160D">
          <w:rPr>
            <w:rFonts w:ascii="Times New Roman" w:eastAsia="Calibri" w:hAnsi="Times New Roman" w:cs="Times New Roman"/>
            <w:sz w:val="26"/>
            <w:szCs w:val="26"/>
          </w:rPr>
          <w:t>http://docs.eaeunion.org/ria/ru-ru/0102657/ria_10112017</w:t>
        </w:r>
      </w:hyperlink>
      <w:r w:rsidR="009E5C3D" w:rsidRPr="00E1160D">
        <w:rPr>
          <w:rFonts w:ascii="Times New Roman" w:eastAsia="Calibri" w:hAnsi="Times New Roman" w:cs="Times New Roman"/>
          <w:sz w:val="26"/>
          <w:szCs w:val="26"/>
        </w:rPr>
        <w:t>.</w:t>
      </w:r>
    </w:p>
    <w:p w:rsidR="00C351CE" w:rsidRPr="00E1160D" w:rsidRDefault="009E5C3D" w:rsidP="00E1160D">
      <w:pPr>
        <w:spacing w:line="240" w:lineRule="auto"/>
        <w:ind w:firstLine="709"/>
        <w:contextualSpacing/>
        <w:jc w:val="both"/>
        <w:rPr>
          <w:rFonts w:ascii="Times New Roman" w:eastAsia="Times New Roman" w:hAnsi="Times New Roman" w:cs="Times New Roman"/>
          <w:sz w:val="26"/>
          <w:szCs w:val="26"/>
          <w:lang w:eastAsia="ru-RU"/>
        </w:rPr>
      </w:pPr>
      <w:r w:rsidRPr="00E1160D">
        <w:rPr>
          <w:rFonts w:ascii="Times New Roman" w:eastAsia="Calibri" w:hAnsi="Times New Roman" w:cs="Times New Roman"/>
          <w:sz w:val="26"/>
          <w:szCs w:val="26"/>
        </w:rPr>
        <w:t xml:space="preserve">Предложения </w:t>
      </w:r>
      <w:r w:rsidR="00C351CE" w:rsidRPr="00E1160D">
        <w:rPr>
          <w:rFonts w:ascii="Times New Roman" w:eastAsia="Times New Roman" w:hAnsi="Times New Roman" w:cs="Times New Roman"/>
          <w:sz w:val="26"/>
          <w:szCs w:val="26"/>
        </w:rPr>
        <w:t>по проекту решения и информационно-аналитической справке предложено представлять посредством заполнения опросных листов и направления в адрес Евразийской экономической комиссии с использованием вышеуказанного сервиса официального сайта Союза, а также по электронной почте и на бумажном носителе. В соответствии с пунктом 157 Рег</w:t>
      </w:r>
      <w:r w:rsidR="00C351CE" w:rsidRPr="00E1160D">
        <w:rPr>
          <w:rFonts w:ascii="Times New Roman" w:eastAsia="Times New Roman" w:hAnsi="Times New Roman" w:cs="Times New Roman"/>
          <w:spacing w:val="-1"/>
          <w:sz w:val="26"/>
          <w:szCs w:val="26"/>
        </w:rPr>
        <w:t>л</w:t>
      </w:r>
      <w:r w:rsidR="00C351CE" w:rsidRPr="00E1160D">
        <w:rPr>
          <w:rFonts w:ascii="Times New Roman" w:eastAsia="Times New Roman" w:hAnsi="Times New Roman" w:cs="Times New Roman"/>
          <w:sz w:val="26"/>
          <w:szCs w:val="26"/>
        </w:rPr>
        <w:t>ам</w:t>
      </w:r>
      <w:r w:rsidR="00C351CE" w:rsidRPr="00E1160D">
        <w:rPr>
          <w:rFonts w:ascii="Times New Roman" w:eastAsia="Times New Roman" w:hAnsi="Times New Roman" w:cs="Times New Roman"/>
          <w:spacing w:val="-2"/>
          <w:sz w:val="26"/>
          <w:szCs w:val="26"/>
        </w:rPr>
        <w:t>е</w:t>
      </w:r>
      <w:r w:rsidR="00C351CE" w:rsidRPr="00E1160D">
        <w:rPr>
          <w:rFonts w:ascii="Times New Roman" w:eastAsia="Times New Roman" w:hAnsi="Times New Roman" w:cs="Times New Roman"/>
          <w:spacing w:val="1"/>
          <w:sz w:val="26"/>
          <w:szCs w:val="26"/>
        </w:rPr>
        <w:t>н</w:t>
      </w:r>
      <w:r w:rsidR="00C351CE" w:rsidRPr="00E1160D">
        <w:rPr>
          <w:rFonts w:ascii="Times New Roman" w:eastAsia="Times New Roman" w:hAnsi="Times New Roman" w:cs="Times New Roman"/>
          <w:spacing w:val="-3"/>
          <w:sz w:val="26"/>
          <w:szCs w:val="26"/>
        </w:rPr>
        <w:t>та</w:t>
      </w:r>
      <w:r w:rsidR="00C351CE" w:rsidRPr="00E1160D">
        <w:rPr>
          <w:rFonts w:ascii="Times New Roman" w:eastAsia="Times New Roman" w:hAnsi="Times New Roman" w:cs="Times New Roman"/>
          <w:spacing w:val="2"/>
          <w:sz w:val="26"/>
          <w:szCs w:val="26"/>
        </w:rPr>
        <w:t xml:space="preserve"> </w:t>
      </w:r>
      <w:r w:rsidR="00C351CE" w:rsidRPr="00E1160D">
        <w:rPr>
          <w:rFonts w:ascii="Times New Roman" w:eastAsia="Times New Roman" w:hAnsi="Times New Roman" w:cs="Times New Roman"/>
          <w:spacing w:val="1"/>
          <w:sz w:val="26"/>
          <w:szCs w:val="26"/>
        </w:rPr>
        <w:t>р</w:t>
      </w:r>
      <w:r w:rsidR="00C351CE" w:rsidRPr="00E1160D">
        <w:rPr>
          <w:rFonts w:ascii="Times New Roman" w:eastAsia="Times New Roman" w:hAnsi="Times New Roman" w:cs="Times New Roman"/>
          <w:sz w:val="26"/>
          <w:szCs w:val="26"/>
        </w:rPr>
        <w:t>а</w:t>
      </w:r>
      <w:r w:rsidR="00C351CE" w:rsidRPr="00E1160D">
        <w:rPr>
          <w:rFonts w:ascii="Times New Roman" w:eastAsia="Times New Roman" w:hAnsi="Times New Roman" w:cs="Times New Roman"/>
          <w:spacing w:val="-1"/>
          <w:sz w:val="26"/>
          <w:szCs w:val="26"/>
        </w:rPr>
        <w:t>б</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pacing w:val="-3"/>
          <w:sz w:val="26"/>
          <w:szCs w:val="26"/>
        </w:rPr>
        <w:t>т</w:t>
      </w:r>
      <w:r w:rsidR="00C351CE" w:rsidRPr="00E1160D">
        <w:rPr>
          <w:rFonts w:ascii="Times New Roman" w:eastAsia="Times New Roman" w:hAnsi="Times New Roman" w:cs="Times New Roman"/>
          <w:sz w:val="26"/>
          <w:szCs w:val="26"/>
        </w:rPr>
        <w:t>ы</w:t>
      </w:r>
      <w:r w:rsidR="00C351CE" w:rsidRPr="00E1160D">
        <w:rPr>
          <w:rFonts w:ascii="Times New Roman" w:eastAsia="Times New Roman" w:hAnsi="Times New Roman" w:cs="Times New Roman"/>
          <w:spacing w:val="2"/>
          <w:sz w:val="26"/>
          <w:szCs w:val="26"/>
        </w:rPr>
        <w:t xml:space="preserve"> </w:t>
      </w:r>
      <w:r w:rsidR="00C351CE" w:rsidRPr="00E1160D">
        <w:rPr>
          <w:rFonts w:ascii="Times New Roman" w:eastAsia="Times New Roman" w:hAnsi="Times New Roman" w:cs="Times New Roman"/>
          <w:spacing w:val="-1"/>
          <w:sz w:val="26"/>
          <w:szCs w:val="26"/>
        </w:rPr>
        <w:t>Евразийской экономической комиссии</w:t>
      </w:r>
      <w:r w:rsidR="00C351CE" w:rsidRPr="00E1160D">
        <w:rPr>
          <w:rFonts w:ascii="Times New Roman" w:eastAsia="Times New Roman" w:hAnsi="Times New Roman" w:cs="Times New Roman"/>
          <w:sz w:val="26"/>
          <w:szCs w:val="26"/>
        </w:rPr>
        <w:t xml:space="preserve">, </w:t>
      </w:r>
      <w:r w:rsidR="00C351CE" w:rsidRPr="00E1160D">
        <w:rPr>
          <w:rFonts w:ascii="Times New Roman" w:eastAsia="Times New Roman" w:hAnsi="Times New Roman" w:cs="Times New Roman"/>
          <w:spacing w:val="-4"/>
          <w:sz w:val="26"/>
          <w:szCs w:val="26"/>
        </w:rPr>
        <w:t>у</w:t>
      </w:r>
      <w:r w:rsidR="00C351CE" w:rsidRPr="00E1160D">
        <w:rPr>
          <w:rFonts w:ascii="Times New Roman" w:eastAsia="Times New Roman" w:hAnsi="Times New Roman" w:cs="Times New Roman"/>
          <w:sz w:val="26"/>
          <w:szCs w:val="26"/>
        </w:rPr>
        <w:t>т</w:t>
      </w:r>
      <w:r w:rsidR="00C351CE" w:rsidRPr="00E1160D">
        <w:rPr>
          <w:rFonts w:ascii="Times New Roman" w:eastAsia="Times New Roman" w:hAnsi="Times New Roman" w:cs="Times New Roman"/>
          <w:spacing w:val="-1"/>
          <w:sz w:val="26"/>
          <w:szCs w:val="26"/>
        </w:rPr>
        <w:t>в</w:t>
      </w:r>
      <w:r w:rsidR="00C351CE" w:rsidRPr="00E1160D">
        <w:rPr>
          <w:rFonts w:ascii="Times New Roman" w:eastAsia="Times New Roman" w:hAnsi="Times New Roman" w:cs="Times New Roman"/>
          <w:sz w:val="26"/>
          <w:szCs w:val="26"/>
        </w:rPr>
        <w:t>е</w:t>
      </w:r>
      <w:r w:rsidR="00C351CE" w:rsidRPr="00E1160D">
        <w:rPr>
          <w:rFonts w:ascii="Times New Roman" w:eastAsia="Times New Roman" w:hAnsi="Times New Roman" w:cs="Times New Roman"/>
          <w:spacing w:val="1"/>
          <w:sz w:val="26"/>
          <w:szCs w:val="26"/>
        </w:rPr>
        <w:t>р</w:t>
      </w:r>
      <w:r w:rsidR="00C351CE" w:rsidRPr="00E1160D">
        <w:rPr>
          <w:rFonts w:ascii="Times New Roman" w:eastAsia="Times New Roman" w:hAnsi="Times New Roman" w:cs="Times New Roman"/>
          <w:sz w:val="26"/>
          <w:szCs w:val="26"/>
        </w:rPr>
        <w:t>ж</w:t>
      </w:r>
      <w:r w:rsidR="00C351CE" w:rsidRPr="00E1160D">
        <w:rPr>
          <w:rFonts w:ascii="Times New Roman" w:eastAsia="Times New Roman" w:hAnsi="Times New Roman" w:cs="Times New Roman"/>
          <w:spacing w:val="-1"/>
          <w:sz w:val="26"/>
          <w:szCs w:val="26"/>
        </w:rPr>
        <w:t>д</w:t>
      </w:r>
      <w:r w:rsidR="00C351CE" w:rsidRPr="00E1160D">
        <w:rPr>
          <w:rFonts w:ascii="Times New Roman" w:eastAsia="Times New Roman" w:hAnsi="Times New Roman" w:cs="Times New Roman"/>
          <w:spacing w:val="-2"/>
          <w:sz w:val="26"/>
          <w:szCs w:val="26"/>
        </w:rPr>
        <w:t>е</w:t>
      </w:r>
      <w:r w:rsidR="00C351CE" w:rsidRPr="00E1160D">
        <w:rPr>
          <w:rFonts w:ascii="Times New Roman" w:eastAsia="Times New Roman" w:hAnsi="Times New Roman" w:cs="Times New Roman"/>
          <w:spacing w:val="1"/>
          <w:sz w:val="26"/>
          <w:szCs w:val="26"/>
        </w:rPr>
        <w:t>н</w:t>
      </w:r>
      <w:r w:rsidR="00C351CE" w:rsidRPr="00E1160D">
        <w:rPr>
          <w:rFonts w:ascii="Times New Roman" w:eastAsia="Times New Roman" w:hAnsi="Times New Roman" w:cs="Times New Roman"/>
          <w:spacing w:val="-1"/>
          <w:sz w:val="26"/>
          <w:szCs w:val="26"/>
        </w:rPr>
        <w:t>н</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pacing w:val="-2"/>
          <w:sz w:val="26"/>
          <w:szCs w:val="26"/>
        </w:rPr>
        <w:t>г</w:t>
      </w:r>
      <w:r w:rsidR="00C351CE" w:rsidRPr="00E1160D">
        <w:rPr>
          <w:rFonts w:ascii="Times New Roman" w:eastAsia="Times New Roman" w:hAnsi="Times New Roman" w:cs="Times New Roman"/>
          <w:sz w:val="26"/>
          <w:szCs w:val="26"/>
        </w:rPr>
        <w:t>о</w:t>
      </w:r>
      <w:r w:rsidR="00C351CE" w:rsidRPr="00E1160D">
        <w:rPr>
          <w:rFonts w:ascii="Times New Roman" w:eastAsia="Times New Roman" w:hAnsi="Times New Roman" w:cs="Times New Roman"/>
          <w:spacing w:val="2"/>
          <w:sz w:val="26"/>
          <w:szCs w:val="26"/>
        </w:rPr>
        <w:t xml:space="preserve"> </w:t>
      </w:r>
      <w:r w:rsidR="00C351CE" w:rsidRPr="00E1160D">
        <w:rPr>
          <w:rFonts w:ascii="Times New Roman" w:eastAsia="Times New Roman" w:hAnsi="Times New Roman" w:cs="Times New Roman"/>
          <w:sz w:val="26"/>
          <w:szCs w:val="26"/>
        </w:rPr>
        <w:t>Реш</w:t>
      </w:r>
      <w:r w:rsidR="00C351CE" w:rsidRPr="00E1160D">
        <w:rPr>
          <w:rFonts w:ascii="Times New Roman" w:eastAsia="Times New Roman" w:hAnsi="Times New Roman" w:cs="Times New Roman"/>
          <w:spacing w:val="-3"/>
          <w:sz w:val="26"/>
          <w:szCs w:val="26"/>
        </w:rPr>
        <w:t>е</w:t>
      </w:r>
      <w:r w:rsidR="00C351CE" w:rsidRPr="00E1160D">
        <w:rPr>
          <w:rFonts w:ascii="Times New Roman" w:eastAsia="Times New Roman" w:hAnsi="Times New Roman" w:cs="Times New Roman"/>
          <w:spacing w:val="1"/>
          <w:sz w:val="26"/>
          <w:szCs w:val="26"/>
        </w:rPr>
        <w:t>ни</w:t>
      </w:r>
      <w:r w:rsidR="00C351CE" w:rsidRPr="00E1160D">
        <w:rPr>
          <w:rFonts w:ascii="Times New Roman" w:eastAsia="Times New Roman" w:hAnsi="Times New Roman" w:cs="Times New Roman"/>
          <w:spacing w:val="-2"/>
          <w:sz w:val="26"/>
          <w:szCs w:val="26"/>
        </w:rPr>
        <w:t>е</w:t>
      </w:r>
      <w:r w:rsidR="00C351CE" w:rsidRPr="00E1160D">
        <w:rPr>
          <w:rFonts w:ascii="Times New Roman" w:eastAsia="Times New Roman" w:hAnsi="Times New Roman" w:cs="Times New Roman"/>
          <w:sz w:val="26"/>
          <w:szCs w:val="26"/>
        </w:rPr>
        <w:t>м</w:t>
      </w:r>
      <w:r w:rsidR="00C351CE" w:rsidRPr="00E1160D">
        <w:rPr>
          <w:rFonts w:ascii="Times New Roman" w:eastAsia="Times New Roman" w:hAnsi="Times New Roman" w:cs="Times New Roman"/>
          <w:spacing w:val="6"/>
          <w:sz w:val="26"/>
          <w:szCs w:val="26"/>
        </w:rPr>
        <w:t xml:space="preserve"> </w:t>
      </w:r>
      <w:r w:rsidR="00C351CE" w:rsidRPr="00E1160D">
        <w:rPr>
          <w:rFonts w:ascii="Times New Roman" w:eastAsia="Times New Roman" w:hAnsi="Times New Roman" w:cs="Times New Roman"/>
          <w:sz w:val="26"/>
          <w:szCs w:val="26"/>
        </w:rPr>
        <w:t>Вы</w:t>
      </w:r>
      <w:r w:rsidR="00C351CE" w:rsidRPr="00E1160D">
        <w:rPr>
          <w:rFonts w:ascii="Times New Roman" w:eastAsia="Times New Roman" w:hAnsi="Times New Roman" w:cs="Times New Roman"/>
          <w:spacing w:val="1"/>
          <w:sz w:val="26"/>
          <w:szCs w:val="26"/>
        </w:rPr>
        <w:t>с</w:t>
      </w:r>
      <w:r w:rsidR="00C351CE" w:rsidRPr="00E1160D">
        <w:rPr>
          <w:rFonts w:ascii="Times New Roman" w:eastAsia="Times New Roman" w:hAnsi="Times New Roman" w:cs="Times New Roman"/>
          <w:sz w:val="26"/>
          <w:szCs w:val="26"/>
        </w:rPr>
        <w:t>ше</w:t>
      </w:r>
      <w:r w:rsidR="00C351CE" w:rsidRPr="00E1160D">
        <w:rPr>
          <w:rFonts w:ascii="Times New Roman" w:eastAsia="Times New Roman" w:hAnsi="Times New Roman" w:cs="Times New Roman"/>
          <w:spacing w:val="-3"/>
          <w:sz w:val="26"/>
          <w:szCs w:val="26"/>
        </w:rPr>
        <w:t>г</w:t>
      </w:r>
      <w:r w:rsidR="00C351CE" w:rsidRPr="00E1160D">
        <w:rPr>
          <w:rFonts w:ascii="Times New Roman" w:eastAsia="Times New Roman" w:hAnsi="Times New Roman" w:cs="Times New Roman"/>
          <w:sz w:val="26"/>
          <w:szCs w:val="26"/>
        </w:rPr>
        <w:t>о</w:t>
      </w:r>
      <w:r w:rsidR="00C351CE" w:rsidRPr="00E1160D">
        <w:rPr>
          <w:rFonts w:ascii="Times New Roman" w:eastAsia="Times New Roman" w:hAnsi="Times New Roman" w:cs="Times New Roman"/>
          <w:spacing w:val="2"/>
          <w:sz w:val="26"/>
          <w:szCs w:val="26"/>
        </w:rPr>
        <w:t xml:space="preserve"> </w:t>
      </w:r>
      <w:r w:rsidR="00C351CE" w:rsidRPr="00E1160D">
        <w:rPr>
          <w:rFonts w:ascii="Times New Roman" w:eastAsia="Times New Roman" w:hAnsi="Times New Roman" w:cs="Times New Roman"/>
          <w:spacing w:val="-1"/>
          <w:sz w:val="26"/>
          <w:szCs w:val="26"/>
        </w:rPr>
        <w:t>Е</w:t>
      </w:r>
      <w:r w:rsidR="00C351CE" w:rsidRPr="00E1160D">
        <w:rPr>
          <w:rFonts w:ascii="Times New Roman" w:eastAsia="Times New Roman" w:hAnsi="Times New Roman" w:cs="Times New Roman"/>
          <w:sz w:val="26"/>
          <w:szCs w:val="26"/>
        </w:rPr>
        <w:t>вра</w:t>
      </w:r>
      <w:r w:rsidR="00C351CE" w:rsidRPr="00E1160D">
        <w:rPr>
          <w:rFonts w:ascii="Times New Roman" w:eastAsia="Times New Roman" w:hAnsi="Times New Roman" w:cs="Times New Roman"/>
          <w:spacing w:val="-2"/>
          <w:sz w:val="26"/>
          <w:szCs w:val="26"/>
        </w:rPr>
        <w:t>з</w:t>
      </w:r>
      <w:r w:rsidR="00C351CE" w:rsidRPr="00E1160D">
        <w:rPr>
          <w:rFonts w:ascii="Times New Roman" w:eastAsia="Times New Roman" w:hAnsi="Times New Roman" w:cs="Times New Roman"/>
          <w:spacing w:val="1"/>
          <w:sz w:val="26"/>
          <w:szCs w:val="26"/>
        </w:rPr>
        <w:t>ий</w:t>
      </w:r>
      <w:r w:rsidR="00C351CE" w:rsidRPr="00E1160D">
        <w:rPr>
          <w:rFonts w:ascii="Times New Roman" w:eastAsia="Times New Roman" w:hAnsi="Times New Roman" w:cs="Times New Roman"/>
          <w:spacing w:val="-2"/>
          <w:sz w:val="26"/>
          <w:szCs w:val="26"/>
        </w:rPr>
        <w:t>с</w:t>
      </w:r>
      <w:r w:rsidR="00C351CE" w:rsidRPr="00E1160D">
        <w:rPr>
          <w:rFonts w:ascii="Times New Roman" w:eastAsia="Times New Roman" w:hAnsi="Times New Roman" w:cs="Times New Roman"/>
          <w:sz w:val="26"/>
          <w:szCs w:val="26"/>
        </w:rPr>
        <w:t>к</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pacing w:val="-2"/>
          <w:sz w:val="26"/>
          <w:szCs w:val="26"/>
        </w:rPr>
        <w:t>г</w:t>
      </w:r>
      <w:r w:rsidR="00C351CE" w:rsidRPr="00E1160D">
        <w:rPr>
          <w:rFonts w:ascii="Times New Roman" w:eastAsia="Times New Roman" w:hAnsi="Times New Roman" w:cs="Times New Roman"/>
          <w:sz w:val="26"/>
          <w:szCs w:val="26"/>
        </w:rPr>
        <w:t>о эк</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pacing w:val="-1"/>
          <w:sz w:val="26"/>
          <w:szCs w:val="26"/>
        </w:rPr>
        <w:t>н</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pacing w:val="-3"/>
          <w:sz w:val="26"/>
          <w:szCs w:val="26"/>
        </w:rPr>
        <w:t>м</w:t>
      </w:r>
      <w:r w:rsidR="00C351CE" w:rsidRPr="00E1160D">
        <w:rPr>
          <w:rFonts w:ascii="Times New Roman" w:eastAsia="Times New Roman" w:hAnsi="Times New Roman" w:cs="Times New Roman"/>
          <w:spacing w:val="1"/>
          <w:sz w:val="26"/>
          <w:szCs w:val="26"/>
        </w:rPr>
        <w:t>и</w:t>
      </w:r>
      <w:r w:rsidR="00C351CE" w:rsidRPr="00E1160D">
        <w:rPr>
          <w:rFonts w:ascii="Times New Roman" w:eastAsia="Times New Roman" w:hAnsi="Times New Roman" w:cs="Times New Roman"/>
          <w:sz w:val="26"/>
          <w:szCs w:val="26"/>
        </w:rPr>
        <w:t>ч</w:t>
      </w:r>
      <w:r w:rsidR="00C351CE" w:rsidRPr="00E1160D">
        <w:rPr>
          <w:rFonts w:ascii="Times New Roman" w:eastAsia="Times New Roman" w:hAnsi="Times New Roman" w:cs="Times New Roman"/>
          <w:spacing w:val="-2"/>
          <w:sz w:val="26"/>
          <w:szCs w:val="26"/>
        </w:rPr>
        <w:t>е</w:t>
      </w:r>
      <w:r w:rsidR="00C351CE" w:rsidRPr="00E1160D">
        <w:rPr>
          <w:rFonts w:ascii="Times New Roman" w:eastAsia="Times New Roman" w:hAnsi="Times New Roman" w:cs="Times New Roman"/>
          <w:sz w:val="26"/>
          <w:szCs w:val="26"/>
        </w:rPr>
        <w:t>с</w:t>
      </w:r>
      <w:r w:rsidR="00C351CE" w:rsidRPr="00E1160D">
        <w:rPr>
          <w:rFonts w:ascii="Times New Roman" w:eastAsia="Times New Roman" w:hAnsi="Times New Roman" w:cs="Times New Roman"/>
          <w:spacing w:val="-2"/>
          <w:sz w:val="26"/>
          <w:szCs w:val="26"/>
        </w:rPr>
        <w:t>к</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z w:val="26"/>
          <w:szCs w:val="26"/>
        </w:rPr>
        <w:t xml:space="preserve">го </w:t>
      </w:r>
      <w:r w:rsidR="00C351CE" w:rsidRPr="00E1160D">
        <w:rPr>
          <w:rFonts w:ascii="Times New Roman" w:eastAsia="Times New Roman" w:hAnsi="Times New Roman" w:cs="Times New Roman"/>
          <w:spacing w:val="-2"/>
          <w:sz w:val="26"/>
          <w:szCs w:val="26"/>
        </w:rPr>
        <w:t>с</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z w:val="26"/>
          <w:szCs w:val="26"/>
        </w:rPr>
        <w:t xml:space="preserve">вета </w:t>
      </w:r>
      <w:r w:rsidR="00C351CE" w:rsidRPr="00E1160D">
        <w:rPr>
          <w:rFonts w:ascii="Times New Roman" w:eastAsia="Times New Roman" w:hAnsi="Times New Roman" w:cs="Times New Roman"/>
          <w:spacing w:val="1"/>
          <w:sz w:val="26"/>
          <w:szCs w:val="26"/>
        </w:rPr>
        <w:t>о</w:t>
      </w:r>
      <w:r w:rsidR="00C351CE" w:rsidRPr="00E1160D">
        <w:rPr>
          <w:rFonts w:ascii="Times New Roman" w:eastAsia="Times New Roman" w:hAnsi="Times New Roman" w:cs="Times New Roman"/>
          <w:sz w:val="26"/>
          <w:szCs w:val="26"/>
        </w:rPr>
        <w:t xml:space="preserve">т </w:t>
      </w:r>
      <w:r w:rsidR="00C351CE" w:rsidRPr="00E1160D">
        <w:rPr>
          <w:rFonts w:ascii="Times New Roman" w:eastAsia="Times New Roman" w:hAnsi="Times New Roman" w:cs="Times New Roman"/>
          <w:spacing w:val="-1"/>
          <w:sz w:val="26"/>
          <w:szCs w:val="26"/>
        </w:rPr>
        <w:t>2</w:t>
      </w:r>
      <w:r w:rsidR="00C351CE" w:rsidRPr="00E1160D">
        <w:rPr>
          <w:rFonts w:ascii="Times New Roman" w:eastAsia="Times New Roman" w:hAnsi="Times New Roman" w:cs="Times New Roman"/>
          <w:sz w:val="26"/>
          <w:szCs w:val="26"/>
        </w:rPr>
        <w:t xml:space="preserve">3 </w:t>
      </w:r>
      <w:r w:rsidR="00C351CE" w:rsidRPr="00E1160D">
        <w:rPr>
          <w:rFonts w:ascii="Times New Roman" w:eastAsia="Times New Roman" w:hAnsi="Times New Roman" w:cs="Times New Roman"/>
          <w:spacing w:val="1"/>
          <w:sz w:val="26"/>
          <w:szCs w:val="26"/>
        </w:rPr>
        <w:t>д</w:t>
      </w:r>
      <w:r w:rsidR="00C351CE" w:rsidRPr="00E1160D">
        <w:rPr>
          <w:rFonts w:ascii="Times New Roman" w:eastAsia="Times New Roman" w:hAnsi="Times New Roman" w:cs="Times New Roman"/>
          <w:sz w:val="26"/>
          <w:szCs w:val="26"/>
        </w:rPr>
        <w:t>е</w:t>
      </w:r>
      <w:r w:rsidR="00C351CE" w:rsidRPr="00E1160D">
        <w:rPr>
          <w:rFonts w:ascii="Times New Roman" w:eastAsia="Times New Roman" w:hAnsi="Times New Roman" w:cs="Times New Roman"/>
          <w:spacing w:val="-2"/>
          <w:sz w:val="26"/>
          <w:szCs w:val="26"/>
        </w:rPr>
        <w:t>к</w:t>
      </w:r>
      <w:r w:rsidR="00C351CE" w:rsidRPr="00E1160D">
        <w:rPr>
          <w:rFonts w:ascii="Times New Roman" w:eastAsia="Times New Roman" w:hAnsi="Times New Roman" w:cs="Times New Roman"/>
          <w:sz w:val="26"/>
          <w:szCs w:val="26"/>
        </w:rPr>
        <w:t>а</w:t>
      </w:r>
      <w:r w:rsidR="00C351CE" w:rsidRPr="00E1160D">
        <w:rPr>
          <w:rFonts w:ascii="Times New Roman" w:eastAsia="Times New Roman" w:hAnsi="Times New Roman" w:cs="Times New Roman"/>
          <w:spacing w:val="-1"/>
          <w:sz w:val="26"/>
          <w:szCs w:val="26"/>
        </w:rPr>
        <w:t>бр</w:t>
      </w:r>
      <w:r w:rsidR="00C351CE" w:rsidRPr="00E1160D">
        <w:rPr>
          <w:rFonts w:ascii="Times New Roman" w:eastAsia="Times New Roman" w:hAnsi="Times New Roman" w:cs="Times New Roman"/>
          <w:sz w:val="26"/>
          <w:szCs w:val="26"/>
        </w:rPr>
        <w:t xml:space="preserve">я </w:t>
      </w:r>
      <w:r w:rsidR="00C351CE" w:rsidRPr="00E1160D">
        <w:rPr>
          <w:rFonts w:ascii="Times New Roman" w:eastAsia="Times New Roman" w:hAnsi="Times New Roman" w:cs="Times New Roman"/>
          <w:spacing w:val="-1"/>
          <w:sz w:val="26"/>
          <w:szCs w:val="26"/>
        </w:rPr>
        <w:t>20</w:t>
      </w:r>
      <w:r w:rsidR="00C351CE" w:rsidRPr="00E1160D">
        <w:rPr>
          <w:rFonts w:ascii="Times New Roman" w:eastAsia="Times New Roman" w:hAnsi="Times New Roman" w:cs="Times New Roman"/>
          <w:spacing w:val="1"/>
          <w:sz w:val="26"/>
          <w:szCs w:val="26"/>
        </w:rPr>
        <w:t>1</w:t>
      </w:r>
      <w:r w:rsidR="00C351CE" w:rsidRPr="00E1160D">
        <w:rPr>
          <w:rFonts w:ascii="Times New Roman" w:eastAsia="Times New Roman" w:hAnsi="Times New Roman" w:cs="Times New Roman"/>
          <w:sz w:val="26"/>
          <w:szCs w:val="26"/>
        </w:rPr>
        <w:t xml:space="preserve">4 </w:t>
      </w:r>
      <w:r w:rsidR="00C351CE" w:rsidRPr="00E1160D">
        <w:rPr>
          <w:rFonts w:ascii="Times New Roman" w:eastAsia="Times New Roman" w:hAnsi="Times New Roman" w:cs="Times New Roman"/>
          <w:spacing w:val="5"/>
          <w:sz w:val="26"/>
          <w:szCs w:val="26"/>
        </w:rPr>
        <w:t>года</w:t>
      </w:r>
      <w:r w:rsidR="00C351CE" w:rsidRPr="00E1160D">
        <w:rPr>
          <w:rFonts w:ascii="Times New Roman" w:eastAsia="Times New Roman" w:hAnsi="Times New Roman" w:cs="Times New Roman"/>
          <w:sz w:val="26"/>
          <w:szCs w:val="26"/>
        </w:rPr>
        <w:t xml:space="preserve"> № </w:t>
      </w:r>
      <w:r w:rsidR="00C351CE" w:rsidRPr="00E1160D">
        <w:rPr>
          <w:rFonts w:ascii="Times New Roman" w:eastAsia="Times New Roman" w:hAnsi="Times New Roman" w:cs="Times New Roman"/>
          <w:spacing w:val="1"/>
          <w:sz w:val="26"/>
          <w:szCs w:val="26"/>
        </w:rPr>
        <w:t>9</w:t>
      </w:r>
      <w:r w:rsidR="00C351CE" w:rsidRPr="00E1160D">
        <w:rPr>
          <w:rFonts w:ascii="Times New Roman" w:eastAsia="Times New Roman" w:hAnsi="Times New Roman" w:cs="Times New Roman"/>
          <w:spacing w:val="3"/>
          <w:sz w:val="26"/>
          <w:szCs w:val="26"/>
        </w:rPr>
        <w:t>8, срок д</w:t>
      </w:r>
      <w:r w:rsidR="00C351CE" w:rsidRPr="00E1160D">
        <w:rPr>
          <w:rFonts w:ascii="Times New Roman" w:eastAsia="Times New Roman" w:hAnsi="Times New Roman" w:cs="Times New Roman"/>
          <w:sz w:val="26"/>
          <w:szCs w:val="26"/>
        </w:rPr>
        <w:t xml:space="preserve">ля представления предложений к проекту решения, информационно-аналитической справке и представления заполненных опросных листов установлен до 10 декабря </w:t>
      </w:r>
      <w:r w:rsidR="00C351CE" w:rsidRPr="00E1160D">
        <w:rPr>
          <w:rFonts w:ascii="Times New Roman" w:eastAsia="Times New Roman" w:hAnsi="Times New Roman" w:cs="Times New Roman"/>
          <w:spacing w:val="3"/>
          <w:sz w:val="26"/>
          <w:szCs w:val="26"/>
        </w:rPr>
        <w:t>2017 года.</w:t>
      </w:r>
    </w:p>
    <w:p w:rsidR="00EE4963" w:rsidRPr="00E1160D" w:rsidRDefault="00C351CE" w:rsidP="00E1160D">
      <w:pPr>
        <w:spacing w:line="240" w:lineRule="auto"/>
        <w:contextualSpacing/>
        <w:jc w:val="both"/>
        <w:rPr>
          <w:rFonts w:ascii="Times New Roman" w:eastAsia="Calibri" w:hAnsi="Times New Roman" w:cs="Times New Roman"/>
          <w:sz w:val="26"/>
          <w:szCs w:val="26"/>
        </w:rPr>
      </w:pPr>
      <w:r w:rsidRPr="00E1160D">
        <w:rPr>
          <w:rFonts w:ascii="Times New Roman" w:eastAsia="Times New Roman" w:hAnsi="Times New Roman" w:cs="Times New Roman"/>
          <w:sz w:val="26"/>
          <w:szCs w:val="26"/>
        </w:rPr>
        <w:t xml:space="preserve">        О начале публичного обсуждения проекта решения информированы члены Рабочей группы Евразийской экономической комиссии по проведению оценки регулирующего воздействия проектов решений Евразийской экономической комиссии, Департамент развития предпринимательской деятельности, а также </w:t>
      </w:r>
      <w:r w:rsidR="00EE4963" w:rsidRPr="00E1160D">
        <w:rPr>
          <w:rFonts w:ascii="Times New Roman" w:eastAsia="Calibri" w:hAnsi="Times New Roman" w:cs="Times New Roman"/>
          <w:sz w:val="26"/>
          <w:szCs w:val="26"/>
        </w:rPr>
        <w:t xml:space="preserve">национальные координаторы </w:t>
      </w:r>
      <w:proofErr w:type="gramStart"/>
      <w:r w:rsidR="00EE4963" w:rsidRPr="00E1160D">
        <w:rPr>
          <w:rFonts w:ascii="Times New Roman" w:eastAsia="Calibri" w:hAnsi="Times New Roman" w:cs="Times New Roman"/>
          <w:sz w:val="26"/>
          <w:szCs w:val="26"/>
        </w:rPr>
        <w:t>бизнес-сообщества</w:t>
      </w:r>
      <w:proofErr w:type="gramEnd"/>
      <w:r w:rsidR="00EE4963" w:rsidRPr="00E1160D">
        <w:rPr>
          <w:rFonts w:ascii="Times New Roman" w:eastAsia="Calibri" w:hAnsi="Times New Roman" w:cs="Times New Roman"/>
          <w:sz w:val="26"/>
          <w:szCs w:val="26"/>
        </w:rPr>
        <w:t xml:space="preserve"> от государств – членов Евразийского экономического союза (от Делового совета Евразийского экономического союза).</w:t>
      </w:r>
    </w:p>
    <w:p w:rsidR="00C351CE" w:rsidRPr="00E1160D" w:rsidRDefault="00C351CE" w:rsidP="00E1160D">
      <w:pPr>
        <w:spacing w:line="240" w:lineRule="auto"/>
        <w:ind w:firstLine="709"/>
        <w:contextualSpacing/>
        <w:jc w:val="both"/>
        <w:rPr>
          <w:rFonts w:ascii="Times New Roman" w:hAnsi="Times New Roman" w:cs="Times New Roman"/>
          <w:sz w:val="26"/>
          <w:szCs w:val="26"/>
        </w:rPr>
      </w:pPr>
      <w:r w:rsidRPr="00E1160D">
        <w:rPr>
          <w:rFonts w:ascii="Times New Roman" w:eastAsia="Times New Roman" w:hAnsi="Times New Roman" w:cs="Times New Roman"/>
          <w:sz w:val="26"/>
          <w:szCs w:val="26"/>
        </w:rPr>
        <w:t xml:space="preserve">В ходе публичного обсуждения проекта решения поступили замечания </w:t>
      </w:r>
      <w:r w:rsidR="001E0F59" w:rsidRPr="00E1160D">
        <w:rPr>
          <w:rFonts w:ascii="Times New Roman" w:eastAsia="Times New Roman" w:hAnsi="Times New Roman" w:cs="Times New Roman"/>
          <w:sz w:val="26"/>
          <w:szCs w:val="26"/>
        </w:rPr>
        <w:t xml:space="preserve">и предложения </w:t>
      </w:r>
      <w:r w:rsidR="00EE4963" w:rsidRPr="00E1160D">
        <w:rPr>
          <w:rFonts w:ascii="Times New Roman" w:eastAsia="Times New Roman" w:hAnsi="Times New Roman" w:cs="Times New Roman"/>
          <w:sz w:val="26"/>
          <w:szCs w:val="26"/>
        </w:rPr>
        <w:t xml:space="preserve">от Косова Александра </w:t>
      </w:r>
      <w:r w:rsidR="009E5C3D" w:rsidRPr="00E1160D">
        <w:rPr>
          <w:rFonts w:ascii="Times New Roman" w:eastAsia="Times New Roman" w:hAnsi="Times New Roman" w:cs="Times New Roman"/>
          <w:sz w:val="26"/>
          <w:szCs w:val="26"/>
        </w:rPr>
        <w:t xml:space="preserve">Анатольевича, Партнер и руководитель группы практики таможенного и внешнеторгового регулирования компании «Пепеляев Групп» </w:t>
      </w:r>
      <w:r w:rsidR="00EE4963" w:rsidRPr="00E1160D">
        <w:rPr>
          <w:rFonts w:ascii="Times New Roman" w:eastAsia="Times New Roman" w:hAnsi="Times New Roman" w:cs="Times New Roman"/>
          <w:sz w:val="26"/>
          <w:szCs w:val="26"/>
        </w:rPr>
        <w:t>(</w:t>
      </w:r>
      <w:proofErr w:type="spellStart"/>
      <w:r w:rsidR="00EE4963" w:rsidRPr="00E1160D">
        <w:rPr>
          <w:rFonts w:ascii="Times New Roman" w:hAnsi="Times New Roman" w:cs="Times New Roman"/>
          <w:sz w:val="26"/>
          <w:szCs w:val="26"/>
        </w:rPr>
        <w:t>a.kosov@pgplaw.ru</w:t>
      </w:r>
      <w:hyperlink r:id="rId9" w:history="1">
        <w:r w:rsidR="00EE4963" w:rsidRPr="00E1160D">
          <w:rPr>
            <w:rFonts w:ascii="Times New Roman" w:hAnsi="Times New Roman" w:cs="Times New Roman"/>
            <w:sz w:val="26"/>
            <w:szCs w:val="26"/>
          </w:rPr>
          <w:t>a</w:t>
        </w:r>
        <w:proofErr w:type="spellEnd"/>
      </w:hyperlink>
      <w:r w:rsidR="009E5C3D" w:rsidRPr="00E1160D">
        <w:rPr>
          <w:rFonts w:ascii="Times New Roman" w:hAnsi="Times New Roman" w:cs="Times New Roman"/>
          <w:sz w:val="26"/>
          <w:szCs w:val="26"/>
        </w:rPr>
        <w:t>)</w:t>
      </w:r>
      <w:r w:rsidR="001E0F59" w:rsidRPr="00E1160D">
        <w:rPr>
          <w:rFonts w:ascii="Times New Roman" w:hAnsi="Times New Roman" w:cs="Times New Roman"/>
          <w:sz w:val="26"/>
          <w:szCs w:val="26"/>
        </w:rPr>
        <w:t xml:space="preserve"> </w:t>
      </w:r>
      <w:r w:rsidRPr="00E1160D">
        <w:rPr>
          <w:rFonts w:ascii="Times New Roman" w:eastAsia="Times New Roman" w:hAnsi="Times New Roman" w:cs="Times New Roman"/>
          <w:sz w:val="26"/>
          <w:szCs w:val="26"/>
        </w:rPr>
        <w:t>и</w:t>
      </w:r>
      <w:r w:rsidR="009E5C3D" w:rsidRPr="00E1160D">
        <w:rPr>
          <w:rFonts w:ascii="Times New Roman" w:eastAsia="Times New Roman" w:hAnsi="Times New Roman" w:cs="Times New Roman"/>
          <w:sz w:val="26"/>
          <w:szCs w:val="26"/>
        </w:rPr>
        <w:t xml:space="preserve"> </w:t>
      </w:r>
      <w:r w:rsidRPr="00E1160D">
        <w:rPr>
          <w:rFonts w:ascii="Times New Roman" w:eastAsia="Times New Roman" w:hAnsi="Times New Roman" w:cs="Times New Roman"/>
          <w:sz w:val="26"/>
          <w:szCs w:val="26"/>
        </w:rPr>
        <w:t>Департамента развития предпринимательской деятельности</w:t>
      </w:r>
      <w:r w:rsidR="001E0F59" w:rsidRPr="00E1160D">
        <w:rPr>
          <w:rFonts w:ascii="Times New Roman" w:eastAsia="Times New Roman" w:hAnsi="Times New Roman" w:cs="Times New Roman"/>
          <w:sz w:val="26"/>
          <w:szCs w:val="26"/>
        </w:rPr>
        <w:t>.</w:t>
      </w:r>
    </w:p>
    <w:p w:rsidR="00C351CE" w:rsidRPr="00E1160D" w:rsidRDefault="00C351CE" w:rsidP="00E1160D">
      <w:pPr>
        <w:spacing w:line="240" w:lineRule="auto"/>
        <w:ind w:firstLine="709"/>
        <w:contextualSpacing/>
        <w:jc w:val="both"/>
        <w:rPr>
          <w:rFonts w:ascii="Times New Roman" w:hAnsi="Times New Roman" w:cs="Times New Roman"/>
          <w:sz w:val="26"/>
          <w:szCs w:val="26"/>
        </w:rPr>
      </w:pPr>
      <w:r w:rsidRPr="00E1160D">
        <w:rPr>
          <w:rFonts w:ascii="Times New Roman" w:hAnsi="Times New Roman" w:cs="Times New Roman"/>
          <w:sz w:val="26"/>
          <w:szCs w:val="26"/>
        </w:rPr>
        <w:lastRenderedPageBreak/>
        <w:t xml:space="preserve">По замечаниям и предложениям даны комментарии (см. Сводную информацию о предложениях, поступивших в ходе </w:t>
      </w:r>
      <w:proofErr w:type="gramStart"/>
      <w:r w:rsidRPr="00E1160D">
        <w:rPr>
          <w:rFonts w:ascii="Times New Roman" w:hAnsi="Times New Roman" w:cs="Times New Roman"/>
          <w:sz w:val="26"/>
          <w:szCs w:val="26"/>
        </w:rPr>
        <w:t>проведения публичного обсуждения проекта решения Евразийской экономической комиссии</w:t>
      </w:r>
      <w:proofErr w:type="gramEnd"/>
      <w:r w:rsidRPr="00E1160D">
        <w:rPr>
          <w:rFonts w:ascii="Times New Roman" w:hAnsi="Times New Roman" w:cs="Times New Roman"/>
          <w:sz w:val="26"/>
          <w:szCs w:val="26"/>
        </w:rPr>
        <w:t xml:space="preserve"> в рамках оценки регулирующего воздействия прилагается). </w:t>
      </w:r>
    </w:p>
    <w:p w:rsidR="00185AA8" w:rsidRPr="00E1160D" w:rsidRDefault="00185AA8" w:rsidP="00E1160D">
      <w:pPr>
        <w:spacing w:line="240" w:lineRule="auto"/>
        <w:contextualSpacing/>
        <w:jc w:val="both"/>
        <w:rPr>
          <w:rFonts w:ascii="Times New Roman" w:eastAsia="Times New Roman" w:hAnsi="Times New Roman" w:cs="Times New Roman"/>
          <w:b/>
          <w:sz w:val="26"/>
          <w:szCs w:val="26"/>
        </w:rPr>
      </w:pPr>
    </w:p>
    <w:p w:rsidR="0031074D" w:rsidRPr="00E1160D" w:rsidRDefault="0031074D" w:rsidP="00E1160D">
      <w:pPr>
        <w:spacing w:line="240" w:lineRule="auto"/>
        <w:contextualSpacing/>
        <w:jc w:val="both"/>
        <w:rPr>
          <w:rFonts w:ascii="Times New Roman" w:eastAsia="Times New Roman" w:hAnsi="Times New Roman" w:cs="Times New Roman"/>
          <w:b/>
          <w:w w:val="99"/>
          <w:sz w:val="26"/>
          <w:szCs w:val="26"/>
        </w:rPr>
      </w:pPr>
      <w:r w:rsidRPr="00E1160D">
        <w:rPr>
          <w:rFonts w:ascii="Times New Roman" w:eastAsia="Times New Roman" w:hAnsi="Times New Roman" w:cs="Times New Roman"/>
          <w:b/>
          <w:sz w:val="26"/>
          <w:szCs w:val="26"/>
        </w:rPr>
        <w:t>15.</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Сведе</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 xml:space="preserve">ия о </w:t>
      </w:r>
      <w:proofErr w:type="gramStart"/>
      <w:r w:rsidRPr="00E1160D">
        <w:rPr>
          <w:rFonts w:ascii="Times New Roman" w:eastAsia="Times New Roman" w:hAnsi="Times New Roman" w:cs="Times New Roman"/>
          <w:b/>
          <w:spacing w:val="1"/>
          <w:sz w:val="26"/>
          <w:szCs w:val="26"/>
        </w:rPr>
        <w:t>з</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pacing w:val="5"/>
          <w:sz w:val="26"/>
          <w:szCs w:val="26"/>
        </w:rPr>
        <w:t>л</w:t>
      </w:r>
      <w:r w:rsidRPr="00E1160D">
        <w:rPr>
          <w:rFonts w:ascii="Times New Roman" w:eastAsia="Times New Roman" w:hAnsi="Times New Roman" w:cs="Times New Roman"/>
          <w:b/>
          <w:spacing w:val="1"/>
          <w:sz w:val="26"/>
          <w:szCs w:val="26"/>
        </w:rPr>
        <w:t>ю</w:t>
      </w:r>
      <w:r w:rsidRPr="00E1160D">
        <w:rPr>
          <w:rFonts w:ascii="Times New Roman" w:eastAsia="Times New Roman" w:hAnsi="Times New Roman" w:cs="Times New Roman"/>
          <w:b/>
          <w:spacing w:val="-1"/>
          <w:sz w:val="26"/>
          <w:szCs w:val="26"/>
        </w:rPr>
        <w:t>ч</w:t>
      </w:r>
      <w:r w:rsidRPr="00E1160D">
        <w:rPr>
          <w:rFonts w:ascii="Times New Roman" w:eastAsia="Times New Roman" w:hAnsi="Times New Roman" w:cs="Times New Roman"/>
          <w:b/>
          <w:sz w:val="26"/>
          <w:szCs w:val="26"/>
        </w:rPr>
        <w:t>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и</w:t>
      </w:r>
      <w:proofErr w:type="gramEnd"/>
      <w:r w:rsidRPr="00E1160D">
        <w:rPr>
          <w:rFonts w:ascii="Times New Roman" w:eastAsia="Times New Roman" w:hAnsi="Times New Roman" w:cs="Times New Roman"/>
          <w:b/>
          <w:sz w:val="26"/>
          <w:szCs w:val="26"/>
        </w:rPr>
        <w:t xml:space="preserve"> об оце</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pacing w:val="-1"/>
          <w:sz w:val="26"/>
          <w:szCs w:val="26"/>
        </w:rPr>
        <w:t>к</w:t>
      </w:r>
      <w:r w:rsidRPr="00E1160D">
        <w:rPr>
          <w:rFonts w:ascii="Times New Roman" w:eastAsia="Times New Roman" w:hAnsi="Times New Roman" w:cs="Times New Roman"/>
          <w:b/>
          <w:sz w:val="26"/>
          <w:szCs w:val="26"/>
        </w:rPr>
        <w:t>е ре</w:t>
      </w:r>
      <w:r w:rsidRPr="00E1160D">
        <w:rPr>
          <w:rFonts w:ascii="Times New Roman" w:eastAsia="Times New Roman" w:hAnsi="Times New Roman" w:cs="Times New Roman"/>
          <w:b/>
          <w:spacing w:val="4"/>
          <w:sz w:val="26"/>
          <w:szCs w:val="26"/>
        </w:rPr>
        <w:t>г</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z w:val="26"/>
          <w:szCs w:val="26"/>
        </w:rPr>
        <w:t>л</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5"/>
          <w:sz w:val="26"/>
          <w:szCs w:val="26"/>
        </w:rPr>
        <w:t>р</w:t>
      </w:r>
      <w:r w:rsidRPr="00E1160D">
        <w:rPr>
          <w:rFonts w:ascii="Times New Roman" w:eastAsia="Times New Roman" w:hAnsi="Times New Roman" w:cs="Times New Roman"/>
          <w:b/>
          <w:spacing w:val="-5"/>
          <w:sz w:val="26"/>
          <w:szCs w:val="26"/>
        </w:rPr>
        <w:t>у</w:t>
      </w:r>
      <w:r w:rsidRPr="00E1160D">
        <w:rPr>
          <w:rFonts w:ascii="Times New Roman" w:eastAsia="Times New Roman" w:hAnsi="Times New Roman" w:cs="Times New Roman"/>
          <w:b/>
          <w:spacing w:val="3"/>
          <w:sz w:val="26"/>
          <w:szCs w:val="26"/>
        </w:rPr>
        <w:t>ю</w:t>
      </w:r>
      <w:r w:rsidRPr="00E1160D">
        <w:rPr>
          <w:rFonts w:ascii="Times New Roman" w:eastAsia="Times New Roman" w:hAnsi="Times New Roman" w:cs="Times New Roman"/>
          <w:b/>
          <w:sz w:val="26"/>
          <w:szCs w:val="26"/>
        </w:rPr>
        <w:t>ще</w:t>
      </w:r>
      <w:r w:rsidRPr="00E1160D">
        <w:rPr>
          <w:rFonts w:ascii="Times New Roman" w:eastAsia="Times New Roman" w:hAnsi="Times New Roman" w:cs="Times New Roman"/>
          <w:b/>
          <w:spacing w:val="-1"/>
          <w:sz w:val="26"/>
          <w:szCs w:val="26"/>
        </w:rPr>
        <w:t>г</w:t>
      </w:r>
      <w:r w:rsidRPr="00E1160D">
        <w:rPr>
          <w:rFonts w:ascii="Times New Roman" w:eastAsia="Times New Roman" w:hAnsi="Times New Roman" w:cs="Times New Roman"/>
          <w:b/>
          <w:sz w:val="26"/>
          <w:szCs w:val="26"/>
        </w:rPr>
        <w:t>о во</w:t>
      </w:r>
      <w:r w:rsidRPr="00E1160D">
        <w:rPr>
          <w:rFonts w:ascii="Times New Roman" w:eastAsia="Times New Roman" w:hAnsi="Times New Roman" w:cs="Times New Roman"/>
          <w:b/>
          <w:spacing w:val="1"/>
          <w:sz w:val="26"/>
          <w:szCs w:val="26"/>
        </w:rPr>
        <w:t>з</w:t>
      </w:r>
      <w:r w:rsidRPr="00E1160D">
        <w:rPr>
          <w:rFonts w:ascii="Times New Roman" w:eastAsia="Times New Roman" w:hAnsi="Times New Roman" w:cs="Times New Roman"/>
          <w:b/>
          <w:spacing w:val="2"/>
          <w:sz w:val="26"/>
          <w:szCs w:val="26"/>
        </w:rPr>
        <w:t>д</w:t>
      </w:r>
      <w:r w:rsidRPr="00E1160D">
        <w:rPr>
          <w:rFonts w:ascii="Times New Roman" w:eastAsia="Times New Roman" w:hAnsi="Times New Roman" w:cs="Times New Roman"/>
          <w:b/>
          <w:sz w:val="26"/>
          <w:szCs w:val="26"/>
        </w:rPr>
        <w:t>ейств</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 на проект решен</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z w:val="26"/>
          <w:szCs w:val="26"/>
        </w:rPr>
        <w:t>я</w:t>
      </w:r>
      <w:r w:rsidRPr="00E1160D">
        <w:rPr>
          <w:rFonts w:ascii="Times New Roman" w:eastAsia="Times New Roman" w:hAnsi="Times New Roman" w:cs="Times New Roman"/>
          <w:b/>
          <w:spacing w:val="1"/>
          <w:sz w:val="26"/>
          <w:szCs w:val="26"/>
        </w:rPr>
        <w:t xml:space="preserve"> </w:t>
      </w:r>
      <w:r w:rsidRPr="00E1160D">
        <w:rPr>
          <w:rFonts w:ascii="Times New Roman" w:eastAsia="Times New Roman" w:hAnsi="Times New Roman" w:cs="Times New Roman"/>
          <w:b/>
          <w:w w:val="99"/>
          <w:sz w:val="26"/>
          <w:szCs w:val="26"/>
        </w:rPr>
        <w:t>Е</w:t>
      </w:r>
      <w:r w:rsidRPr="00E1160D">
        <w:rPr>
          <w:rFonts w:ascii="Times New Roman" w:eastAsia="Times New Roman" w:hAnsi="Times New Roman" w:cs="Times New Roman"/>
          <w:b/>
          <w:spacing w:val="2"/>
          <w:w w:val="99"/>
          <w:sz w:val="26"/>
          <w:szCs w:val="26"/>
        </w:rPr>
        <w:t>Э</w:t>
      </w:r>
      <w:r w:rsidRPr="00E1160D">
        <w:rPr>
          <w:rFonts w:ascii="Times New Roman" w:eastAsia="Times New Roman" w:hAnsi="Times New Roman" w:cs="Times New Roman"/>
          <w:b/>
          <w:w w:val="99"/>
          <w:sz w:val="26"/>
          <w:szCs w:val="26"/>
        </w:rPr>
        <w:t>К.</w:t>
      </w:r>
    </w:p>
    <w:p w:rsidR="00ED60FD" w:rsidRPr="00E1160D" w:rsidRDefault="00ED60FD" w:rsidP="00E1160D">
      <w:pPr>
        <w:autoSpaceDE w:val="0"/>
        <w:autoSpaceDN w:val="0"/>
        <w:adjustRightInd w:val="0"/>
        <w:spacing w:after="0" w:line="240" w:lineRule="auto"/>
        <w:jc w:val="both"/>
        <w:rPr>
          <w:rFonts w:ascii="Times New Roman" w:eastAsia="Calibri" w:hAnsi="Times New Roman" w:cs="Times New Roman"/>
          <w:sz w:val="26"/>
          <w:szCs w:val="26"/>
        </w:rPr>
      </w:pPr>
    </w:p>
    <w:p w:rsidR="00A20256" w:rsidRPr="00E1160D" w:rsidRDefault="001B28C2" w:rsidP="00E1160D">
      <w:pPr>
        <w:autoSpaceDE w:val="0"/>
        <w:autoSpaceDN w:val="0"/>
        <w:adjustRightInd w:val="0"/>
        <w:spacing w:after="0" w:line="240" w:lineRule="auto"/>
        <w:jc w:val="both"/>
        <w:rPr>
          <w:rFonts w:ascii="Times New Roman" w:eastAsia="Times New Roman" w:hAnsi="Times New Roman" w:cs="Times New Roman"/>
          <w:b/>
          <w:bCs/>
          <w:sz w:val="26"/>
          <w:szCs w:val="26"/>
          <w:lang w:eastAsia="ru-RU"/>
        </w:rPr>
      </w:pPr>
      <w:r w:rsidRPr="00E1160D">
        <w:rPr>
          <w:rFonts w:ascii="Times New Roman" w:eastAsia="Times New Roman" w:hAnsi="Times New Roman" w:cs="Times New Roman"/>
          <w:b/>
          <w:sz w:val="26"/>
          <w:szCs w:val="26"/>
        </w:rPr>
        <w:t>16.</w:t>
      </w:r>
      <w:r w:rsidRPr="00E1160D">
        <w:rPr>
          <w:rFonts w:ascii="Times New Roman" w:eastAsia="Times New Roman" w:hAnsi="Times New Roman" w:cs="Times New Roman"/>
          <w:b/>
          <w:spacing w:val="-3"/>
          <w:sz w:val="26"/>
          <w:szCs w:val="26"/>
        </w:rPr>
        <w:t xml:space="preserve"> </w:t>
      </w:r>
      <w:r w:rsidRPr="00E1160D">
        <w:rPr>
          <w:rFonts w:ascii="Times New Roman" w:eastAsia="Times New Roman" w:hAnsi="Times New Roman" w:cs="Times New Roman"/>
          <w:b/>
          <w:sz w:val="26"/>
          <w:szCs w:val="26"/>
        </w:rPr>
        <w:t>Иная</w:t>
      </w:r>
      <w:r w:rsidRPr="00E1160D">
        <w:rPr>
          <w:rFonts w:ascii="Times New Roman" w:eastAsia="Times New Roman" w:hAnsi="Times New Roman" w:cs="Times New Roman"/>
          <w:b/>
          <w:spacing w:val="14"/>
          <w:sz w:val="26"/>
          <w:szCs w:val="26"/>
        </w:rPr>
        <w:t xml:space="preserve"> </w:t>
      </w:r>
      <w:r w:rsidRPr="00E1160D">
        <w:rPr>
          <w:rFonts w:ascii="Times New Roman" w:eastAsia="Times New Roman" w:hAnsi="Times New Roman" w:cs="Times New Roman"/>
          <w:b/>
          <w:sz w:val="26"/>
          <w:szCs w:val="26"/>
        </w:rPr>
        <w:t>и</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фор</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ац</w:t>
      </w:r>
      <w:r w:rsidRPr="00E1160D">
        <w:rPr>
          <w:rFonts w:ascii="Times New Roman" w:eastAsia="Times New Roman" w:hAnsi="Times New Roman" w:cs="Times New Roman"/>
          <w:b/>
          <w:spacing w:val="1"/>
          <w:sz w:val="26"/>
          <w:szCs w:val="26"/>
        </w:rPr>
        <w:t>и</w:t>
      </w:r>
      <w:r w:rsidRPr="00E1160D">
        <w:rPr>
          <w:rFonts w:ascii="Times New Roman" w:eastAsia="Times New Roman" w:hAnsi="Times New Roman" w:cs="Times New Roman"/>
          <w:b/>
          <w:spacing w:val="3"/>
          <w:sz w:val="26"/>
          <w:szCs w:val="26"/>
        </w:rPr>
        <w:t>я</w:t>
      </w:r>
      <w:r w:rsidRPr="00E1160D">
        <w:rPr>
          <w:rFonts w:ascii="Times New Roman" w:eastAsia="Times New Roman" w:hAnsi="Times New Roman" w:cs="Times New Roman"/>
          <w:b/>
          <w:sz w:val="26"/>
          <w:szCs w:val="26"/>
        </w:rPr>
        <w:t>,</w:t>
      </w:r>
      <w:r w:rsidRPr="00E1160D">
        <w:rPr>
          <w:rFonts w:ascii="Times New Roman" w:eastAsia="Times New Roman" w:hAnsi="Times New Roman" w:cs="Times New Roman"/>
          <w:b/>
          <w:spacing w:val="4"/>
          <w:sz w:val="26"/>
          <w:szCs w:val="26"/>
        </w:rPr>
        <w:t xml:space="preserve"> </w:t>
      </w:r>
      <w:r w:rsidRPr="00E1160D">
        <w:rPr>
          <w:rFonts w:ascii="Times New Roman" w:eastAsia="Times New Roman" w:hAnsi="Times New Roman" w:cs="Times New Roman"/>
          <w:b/>
          <w:sz w:val="26"/>
          <w:szCs w:val="26"/>
        </w:rPr>
        <w:t>относ</w:t>
      </w:r>
      <w:r w:rsidRPr="00E1160D">
        <w:rPr>
          <w:rFonts w:ascii="Times New Roman" w:eastAsia="Times New Roman" w:hAnsi="Times New Roman" w:cs="Times New Roman"/>
          <w:b/>
          <w:spacing w:val="1"/>
          <w:sz w:val="26"/>
          <w:szCs w:val="26"/>
        </w:rPr>
        <w:t>я</w:t>
      </w:r>
      <w:r w:rsidRPr="00E1160D">
        <w:rPr>
          <w:rFonts w:ascii="Times New Roman" w:eastAsia="Times New Roman" w:hAnsi="Times New Roman" w:cs="Times New Roman"/>
          <w:b/>
          <w:sz w:val="26"/>
          <w:szCs w:val="26"/>
        </w:rPr>
        <w:t>щаяс</w:t>
      </w:r>
      <w:r w:rsidRPr="00E1160D">
        <w:rPr>
          <w:rFonts w:ascii="Times New Roman" w:eastAsia="Times New Roman" w:hAnsi="Times New Roman" w:cs="Times New Roman"/>
          <w:b/>
          <w:spacing w:val="1"/>
          <w:sz w:val="26"/>
          <w:szCs w:val="26"/>
        </w:rPr>
        <w:t>я</w:t>
      </w:r>
      <w:r w:rsidRPr="00E1160D">
        <w:rPr>
          <w:rFonts w:ascii="Times New Roman" w:eastAsia="Times New Roman" w:hAnsi="Times New Roman" w:cs="Times New Roman"/>
          <w:b/>
          <w:sz w:val="26"/>
          <w:szCs w:val="26"/>
        </w:rPr>
        <w:t>,</w:t>
      </w:r>
      <w:r w:rsidRPr="00E1160D">
        <w:rPr>
          <w:rFonts w:ascii="Times New Roman" w:eastAsia="Times New Roman" w:hAnsi="Times New Roman" w:cs="Times New Roman"/>
          <w:b/>
          <w:spacing w:val="4"/>
          <w:sz w:val="26"/>
          <w:szCs w:val="26"/>
        </w:rPr>
        <w:t xml:space="preserve"> </w:t>
      </w:r>
      <w:r w:rsidRPr="00E1160D">
        <w:rPr>
          <w:rFonts w:ascii="Times New Roman" w:eastAsia="Times New Roman" w:hAnsi="Times New Roman" w:cs="Times New Roman"/>
          <w:b/>
          <w:sz w:val="26"/>
          <w:szCs w:val="26"/>
        </w:rPr>
        <w:t>по</w:t>
      </w:r>
      <w:r w:rsidRPr="00E1160D">
        <w:rPr>
          <w:rFonts w:ascii="Times New Roman" w:eastAsia="Times New Roman" w:hAnsi="Times New Roman" w:cs="Times New Roman"/>
          <w:b/>
          <w:spacing w:val="16"/>
          <w:sz w:val="26"/>
          <w:szCs w:val="26"/>
        </w:rPr>
        <w:t xml:space="preserve"> </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не</w:t>
      </w:r>
      <w:r w:rsidRPr="00E1160D">
        <w:rPr>
          <w:rFonts w:ascii="Times New Roman" w:eastAsia="Times New Roman" w:hAnsi="Times New Roman" w:cs="Times New Roman"/>
          <w:b/>
          <w:spacing w:val="1"/>
          <w:sz w:val="26"/>
          <w:szCs w:val="26"/>
        </w:rPr>
        <w:t>н</w:t>
      </w:r>
      <w:r w:rsidRPr="00E1160D">
        <w:rPr>
          <w:rFonts w:ascii="Times New Roman" w:eastAsia="Times New Roman" w:hAnsi="Times New Roman" w:cs="Times New Roman"/>
          <w:b/>
          <w:sz w:val="26"/>
          <w:szCs w:val="26"/>
        </w:rPr>
        <w:t>ию</w:t>
      </w:r>
      <w:r w:rsidRPr="00E1160D">
        <w:rPr>
          <w:rFonts w:ascii="Times New Roman" w:eastAsia="Times New Roman" w:hAnsi="Times New Roman" w:cs="Times New Roman"/>
          <w:b/>
          <w:spacing w:val="11"/>
          <w:sz w:val="26"/>
          <w:szCs w:val="26"/>
        </w:rPr>
        <w:t xml:space="preserve"> </w:t>
      </w:r>
      <w:r w:rsidRPr="00E1160D">
        <w:rPr>
          <w:rFonts w:ascii="Times New Roman" w:eastAsia="Times New Roman" w:hAnsi="Times New Roman" w:cs="Times New Roman"/>
          <w:b/>
          <w:sz w:val="26"/>
          <w:szCs w:val="26"/>
        </w:rPr>
        <w:t>деп</w:t>
      </w:r>
      <w:r w:rsidRPr="00E1160D">
        <w:rPr>
          <w:rFonts w:ascii="Times New Roman" w:eastAsia="Times New Roman" w:hAnsi="Times New Roman" w:cs="Times New Roman"/>
          <w:b/>
          <w:spacing w:val="1"/>
          <w:sz w:val="26"/>
          <w:szCs w:val="26"/>
        </w:rPr>
        <w:t>а</w:t>
      </w:r>
      <w:r w:rsidRPr="00E1160D">
        <w:rPr>
          <w:rFonts w:ascii="Times New Roman" w:eastAsia="Times New Roman" w:hAnsi="Times New Roman" w:cs="Times New Roman"/>
          <w:b/>
          <w:sz w:val="26"/>
          <w:szCs w:val="26"/>
        </w:rPr>
        <w:t>рта</w:t>
      </w:r>
      <w:r w:rsidRPr="00E1160D">
        <w:rPr>
          <w:rFonts w:ascii="Times New Roman" w:eastAsia="Times New Roman" w:hAnsi="Times New Roman" w:cs="Times New Roman"/>
          <w:b/>
          <w:spacing w:val="-1"/>
          <w:sz w:val="26"/>
          <w:szCs w:val="26"/>
        </w:rPr>
        <w:t>м</w:t>
      </w:r>
      <w:r w:rsidRPr="00E1160D">
        <w:rPr>
          <w:rFonts w:ascii="Times New Roman" w:eastAsia="Times New Roman" w:hAnsi="Times New Roman" w:cs="Times New Roman"/>
          <w:b/>
          <w:sz w:val="26"/>
          <w:szCs w:val="26"/>
        </w:rPr>
        <w:t>ен</w:t>
      </w:r>
      <w:r w:rsidRPr="00E1160D">
        <w:rPr>
          <w:rFonts w:ascii="Times New Roman" w:eastAsia="Times New Roman" w:hAnsi="Times New Roman" w:cs="Times New Roman"/>
          <w:b/>
          <w:spacing w:val="2"/>
          <w:sz w:val="26"/>
          <w:szCs w:val="26"/>
        </w:rPr>
        <w:t>т</w:t>
      </w:r>
      <w:r w:rsidRPr="00E1160D">
        <w:rPr>
          <w:rFonts w:ascii="Times New Roman" w:eastAsia="Times New Roman" w:hAnsi="Times New Roman" w:cs="Times New Roman"/>
          <w:b/>
          <w:sz w:val="26"/>
          <w:szCs w:val="26"/>
        </w:rPr>
        <w:t>а</w:t>
      </w:r>
      <w:r w:rsidRPr="00E1160D">
        <w:rPr>
          <w:rFonts w:ascii="Times New Roman" w:eastAsia="Times New Roman" w:hAnsi="Times New Roman" w:cs="Times New Roman"/>
          <w:b/>
          <w:spacing w:val="9"/>
          <w:sz w:val="26"/>
          <w:szCs w:val="26"/>
        </w:rPr>
        <w:t xml:space="preserve"> </w:t>
      </w:r>
      <w:r w:rsidRPr="00E1160D">
        <w:rPr>
          <w:rFonts w:ascii="Times New Roman" w:eastAsia="Times New Roman" w:hAnsi="Times New Roman" w:cs="Times New Roman"/>
          <w:b/>
          <w:sz w:val="26"/>
          <w:szCs w:val="26"/>
        </w:rPr>
        <w:t>ЕЭК,</w:t>
      </w:r>
      <w:r w:rsidRPr="00E1160D">
        <w:rPr>
          <w:rFonts w:ascii="Times New Roman" w:eastAsia="Times New Roman" w:hAnsi="Times New Roman" w:cs="Times New Roman"/>
          <w:b/>
          <w:spacing w:val="13"/>
          <w:sz w:val="26"/>
          <w:szCs w:val="26"/>
        </w:rPr>
        <w:t xml:space="preserve"> </w:t>
      </w:r>
      <w:r w:rsidRPr="00E1160D">
        <w:rPr>
          <w:rFonts w:ascii="Times New Roman" w:eastAsia="Times New Roman" w:hAnsi="Times New Roman" w:cs="Times New Roman"/>
          <w:b/>
          <w:sz w:val="26"/>
          <w:szCs w:val="26"/>
        </w:rPr>
        <w:t>ответственного за подготовку проекта решения ЕЭК, к основным сведениям о проекте решения ЕЭК и (или) о его подготовке.</w:t>
      </w:r>
      <w:r w:rsidR="00A20256" w:rsidRPr="00E1160D">
        <w:rPr>
          <w:rFonts w:ascii="Times New Roman" w:eastAsia="Times New Roman" w:hAnsi="Times New Roman" w:cs="Times New Roman"/>
          <w:b/>
          <w:bCs/>
          <w:sz w:val="26"/>
          <w:szCs w:val="26"/>
          <w:lang w:eastAsia="ru-RU"/>
        </w:rPr>
        <w:t xml:space="preserve"> </w:t>
      </w:r>
    </w:p>
    <w:p w:rsidR="00B60619" w:rsidRPr="00E1160D" w:rsidRDefault="00B60619" w:rsidP="00E1160D">
      <w:pPr>
        <w:spacing w:after="0" w:line="240" w:lineRule="auto"/>
        <w:ind w:firstLine="708"/>
        <w:jc w:val="both"/>
        <w:rPr>
          <w:rFonts w:ascii="Times New Roman" w:eastAsia="Times New Roman" w:hAnsi="Times New Roman" w:cs="Times New Roman"/>
          <w:sz w:val="28"/>
          <w:szCs w:val="28"/>
        </w:rPr>
      </w:pPr>
      <w:r w:rsidRPr="00E1160D">
        <w:rPr>
          <w:rFonts w:ascii="Times New Roman" w:eastAsia="Calibri" w:hAnsi="Times New Roman" w:cs="Times New Roman"/>
          <w:sz w:val="26"/>
          <w:szCs w:val="26"/>
        </w:rPr>
        <w:t>Работа по подготовке проекта Решения проводилась совместно с экспертами государств</w:t>
      </w:r>
      <w:r w:rsidR="0012630B" w:rsidRPr="00E1160D">
        <w:rPr>
          <w:rFonts w:ascii="Times New Roman" w:eastAsia="Calibri" w:hAnsi="Times New Roman" w:cs="Times New Roman"/>
          <w:sz w:val="26"/>
          <w:szCs w:val="26"/>
        </w:rPr>
        <w:t xml:space="preserve"> – </w:t>
      </w:r>
      <w:r w:rsidRPr="00E1160D">
        <w:rPr>
          <w:rFonts w:ascii="Times New Roman" w:eastAsia="Calibri" w:hAnsi="Times New Roman" w:cs="Times New Roman"/>
          <w:sz w:val="26"/>
          <w:szCs w:val="26"/>
        </w:rPr>
        <w:t xml:space="preserve">членов </w:t>
      </w:r>
      <w:r w:rsidR="0012630B" w:rsidRPr="00E1160D">
        <w:rPr>
          <w:rFonts w:ascii="Times New Roman" w:eastAsia="Calibri" w:hAnsi="Times New Roman" w:cs="Times New Roman"/>
          <w:sz w:val="26"/>
          <w:szCs w:val="26"/>
        </w:rPr>
        <w:t xml:space="preserve">Евразийского экономического </w:t>
      </w:r>
      <w:r w:rsidRPr="00E1160D">
        <w:rPr>
          <w:rFonts w:ascii="Times New Roman" w:eastAsia="Calibri" w:hAnsi="Times New Roman" w:cs="Times New Roman"/>
          <w:sz w:val="26"/>
          <w:szCs w:val="26"/>
        </w:rPr>
        <w:t>Союза в формате экспертных заседаний</w:t>
      </w:r>
      <w:r w:rsidR="001017FF" w:rsidRPr="00E1160D">
        <w:rPr>
          <w:rFonts w:ascii="Times New Roman" w:eastAsia="Calibri" w:hAnsi="Times New Roman" w:cs="Times New Roman"/>
          <w:sz w:val="26"/>
          <w:szCs w:val="26"/>
        </w:rPr>
        <w:t>.</w:t>
      </w:r>
    </w:p>
    <w:sectPr w:rsidR="00B60619" w:rsidRPr="00E1160D" w:rsidSect="00D61DF7">
      <w:pgSz w:w="11906" w:h="16838"/>
      <w:pgMar w:top="1134" w:right="849"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39271E"/>
    <w:multiLevelType w:val="hybridMultilevel"/>
    <w:tmpl w:val="86D4DB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C265B9"/>
    <w:multiLevelType w:val="hybridMultilevel"/>
    <w:tmpl w:val="7B6C625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2BC"/>
    <w:rsid w:val="0000116D"/>
    <w:rsid w:val="00001433"/>
    <w:rsid w:val="00001737"/>
    <w:rsid w:val="00002510"/>
    <w:rsid w:val="00002DFC"/>
    <w:rsid w:val="00003BB5"/>
    <w:rsid w:val="00004E3A"/>
    <w:rsid w:val="00006BAC"/>
    <w:rsid w:val="000076E9"/>
    <w:rsid w:val="00013736"/>
    <w:rsid w:val="00013F78"/>
    <w:rsid w:val="000144E6"/>
    <w:rsid w:val="0001780B"/>
    <w:rsid w:val="00021F94"/>
    <w:rsid w:val="00024032"/>
    <w:rsid w:val="00025054"/>
    <w:rsid w:val="00025485"/>
    <w:rsid w:val="0002605A"/>
    <w:rsid w:val="00026532"/>
    <w:rsid w:val="000277B2"/>
    <w:rsid w:val="00027E56"/>
    <w:rsid w:val="00030751"/>
    <w:rsid w:val="00030DEE"/>
    <w:rsid w:val="00031C35"/>
    <w:rsid w:val="000347D1"/>
    <w:rsid w:val="0003507A"/>
    <w:rsid w:val="00035E05"/>
    <w:rsid w:val="0003707B"/>
    <w:rsid w:val="00040182"/>
    <w:rsid w:val="0004068C"/>
    <w:rsid w:val="00044086"/>
    <w:rsid w:val="0004465A"/>
    <w:rsid w:val="00044E84"/>
    <w:rsid w:val="0004695A"/>
    <w:rsid w:val="000500EF"/>
    <w:rsid w:val="00050177"/>
    <w:rsid w:val="00050542"/>
    <w:rsid w:val="000535E8"/>
    <w:rsid w:val="000552B3"/>
    <w:rsid w:val="00056264"/>
    <w:rsid w:val="0006078C"/>
    <w:rsid w:val="00062740"/>
    <w:rsid w:val="00066898"/>
    <w:rsid w:val="0006784A"/>
    <w:rsid w:val="000701E8"/>
    <w:rsid w:val="00073325"/>
    <w:rsid w:val="0007339A"/>
    <w:rsid w:val="000738F0"/>
    <w:rsid w:val="00076F99"/>
    <w:rsid w:val="00077BF6"/>
    <w:rsid w:val="00083B64"/>
    <w:rsid w:val="00083D47"/>
    <w:rsid w:val="00084370"/>
    <w:rsid w:val="00085AEB"/>
    <w:rsid w:val="0008673B"/>
    <w:rsid w:val="00091438"/>
    <w:rsid w:val="00091D96"/>
    <w:rsid w:val="00093143"/>
    <w:rsid w:val="000954A6"/>
    <w:rsid w:val="000957DD"/>
    <w:rsid w:val="0009635F"/>
    <w:rsid w:val="0009745D"/>
    <w:rsid w:val="000A2DD5"/>
    <w:rsid w:val="000A300E"/>
    <w:rsid w:val="000A49A1"/>
    <w:rsid w:val="000B0CD6"/>
    <w:rsid w:val="000B1F1A"/>
    <w:rsid w:val="000B2649"/>
    <w:rsid w:val="000B4498"/>
    <w:rsid w:val="000B5345"/>
    <w:rsid w:val="000B571D"/>
    <w:rsid w:val="000B5CA1"/>
    <w:rsid w:val="000B6862"/>
    <w:rsid w:val="000B6F8C"/>
    <w:rsid w:val="000C32B9"/>
    <w:rsid w:val="000C48E9"/>
    <w:rsid w:val="000C60C7"/>
    <w:rsid w:val="000C6805"/>
    <w:rsid w:val="000C7074"/>
    <w:rsid w:val="000D01D5"/>
    <w:rsid w:val="000D0F29"/>
    <w:rsid w:val="000D63C6"/>
    <w:rsid w:val="000D742E"/>
    <w:rsid w:val="000D7A99"/>
    <w:rsid w:val="000E1790"/>
    <w:rsid w:val="000E5134"/>
    <w:rsid w:val="000E6EA2"/>
    <w:rsid w:val="000E7916"/>
    <w:rsid w:val="000F0668"/>
    <w:rsid w:val="000F234A"/>
    <w:rsid w:val="000F3F83"/>
    <w:rsid w:val="001017FF"/>
    <w:rsid w:val="00102FBD"/>
    <w:rsid w:val="001046AD"/>
    <w:rsid w:val="00106978"/>
    <w:rsid w:val="001069E4"/>
    <w:rsid w:val="001108B2"/>
    <w:rsid w:val="00110A1A"/>
    <w:rsid w:val="001117A3"/>
    <w:rsid w:val="0011518B"/>
    <w:rsid w:val="0011682B"/>
    <w:rsid w:val="00120E42"/>
    <w:rsid w:val="0012164D"/>
    <w:rsid w:val="00122E74"/>
    <w:rsid w:val="0012630B"/>
    <w:rsid w:val="00126AB7"/>
    <w:rsid w:val="001305DD"/>
    <w:rsid w:val="00131E80"/>
    <w:rsid w:val="00131EB4"/>
    <w:rsid w:val="001332C8"/>
    <w:rsid w:val="00134817"/>
    <w:rsid w:val="00135097"/>
    <w:rsid w:val="001356C2"/>
    <w:rsid w:val="00141027"/>
    <w:rsid w:val="00141C5B"/>
    <w:rsid w:val="0014286B"/>
    <w:rsid w:val="001431A3"/>
    <w:rsid w:val="001440BE"/>
    <w:rsid w:val="00144324"/>
    <w:rsid w:val="0014550D"/>
    <w:rsid w:val="00150335"/>
    <w:rsid w:val="00151D8C"/>
    <w:rsid w:val="00153F77"/>
    <w:rsid w:val="00161265"/>
    <w:rsid w:val="00162275"/>
    <w:rsid w:val="00162C1E"/>
    <w:rsid w:val="00162F56"/>
    <w:rsid w:val="00163E6F"/>
    <w:rsid w:val="00163EE0"/>
    <w:rsid w:val="00164052"/>
    <w:rsid w:val="00164EFA"/>
    <w:rsid w:val="00165406"/>
    <w:rsid w:val="0016614C"/>
    <w:rsid w:val="001664AD"/>
    <w:rsid w:val="001704D8"/>
    <w:rsid w:val="001708D4"/>
    <w:rsid w:val="001708E6"/>
    <w:rsid w:val="00170AA3"/>
    <w:rsid w:val="0017225F"/>
    <w:rsid w:val="0017421A"/>
    <w:rsid w:val="001754B8"/>
    <w:rsid w:val="0017556D"/>
    <w:rsid w:val="001766F1"/>
    <w:rsid w:val="0017795A"/>
    <w:rsid w:val="00183C16"/>
    <w:rsid w:val="00184861"/>
    <w:rsid w:val="00185720"/>
    <w:rsid w:val="00185AA8"/>
    <w:rsid w:val="00187006"/>
    <w:rsid w:val="00195266"/>
    <w:rsid w:val="001A0170"/>
    <w:rsid w:val="001A0DCD"/>
    <w:rsid w:val="001A2ECC"/>
    <w:rsid w:val="001A3C78"/>
    <w:rsid w:val="001A47A7"/>
    <w:rsid w:val="001A5544"/>
    <w:rsid w:val="001A5787"/>
    <w:rsid w:val="001A5934"/>
    <w:rsid w:val="001A6AEE"/>
    <w:rsid w:val="001A7610"/>
    <w:rsid w:val="001B207C"/>
    <w:rsid w:val="001B28C2"/>
    <w:rsid w:val="001B307F"/>
    <w:rsid w:val="001B329E"/>
    <w:rsid w:val="001B391E"/>
    <w:rsid w:val="001B3DCE"/>
    <w:rsid w:val="001B4B7B"/>
    <w:rsid w:val="001B5922"/>
    <w:rsid w:val="001B5C0B"/>
    <w:rsid w:val="001B6E1B"/>
    <w:rsid w:val="001B710C"/>
    <w:rsid w:val="001C0EBA"/>
    <w:rsid w:val="001C19DB"/>
    <w:rsid w:val="001C21E6"/>
    <w:rsid w:val="001C52A6"/>
    <w:rsid w:val="001C5E89"/>
    <w:rsid w:val="001C644C"/>
    <w:rsid w:val="001C7667"/>
    <w:rsid w:val="001D1188"/>
    <w:rsid w:val="001D1862"/>
    <w:rsid w:val="001D1E7C"/>
    <w:rsid w:val="001D26CC"/>
    <w:rsid w:val="001D270F"/>
    <w:rsid w:val="001D4308"/>
    <w:rsid w:val="001E0F59"/>
    <w:rsid w:val="001E1472"/>
    <w:rsid w:val="001E2B29"/>
    <w:rsid w:val="001E3D0D"/>
    <w:rsid w:val="001E6745"/>
    <w:rsid w:val="001E7932"/>
    <w:rsid w:val="001E7D2D"/>
    <w:rsid w:val="001F0A67"/>
    <w:rsid w:val="001F26E3"/>
    <w:rsid w:val="001F308A"/>
    <w:rsid w:val="001F30F0"/>
    <w:rsid w:val="001F3E85"/>
    <w:rsid w:val="001F5CB1"/>
    <w:rsid w:val="001F5D1E"/>
    <w:rsid w:val="001F5EB4"/>
    <w:rsid w:val="001F61F8"/>
    <w:rsid w:val="001F6E27"/>
    <w:rsid w:val="002002BF"/>
    <w:rsid w:val="002004D8"/>
    <w:rsid w:val="0020056A"/>
    <w:rsid w:val="00200B8E"/>
    <w:rsid w:val="00201778"/>
    <w:rsid w:val="00202271"/>
    <w:rsid w:val="002023A4"/>
    <w:rsid w:val="00203E6B"/>
    <w:rsid w:val="002040D2"/>
    <w:rsid w:val="00204273"/>
    <w:rsid w:val="00206C34"/>
    <w:rsid w:val="00206E47"/>
    <w:rsid w:val="00207AD8"/>
    <w:rsid w:val="00210D38"/>
    <w:rsid w:val="00210DFF"/>
    <w:rsid w:val="002120B5"/>
    <w:rsid w:val="0021485B"/>
    <w:rsid w:val="0021659A"/>
    <w:rsid w:val="00216C7E"/>
    <w:rsid w:val="00217B60"/>
    <w:rsid w:val="00217C2B"/>
    <w:rsid w:val="002207FA"/>
    <w:rsid w:val="00220F25"/>
    <w:rsid w:val="0022224F"/>
    <w:rsid w:val="00223175"/>
    <w:rsid w:val="002248F6"/>
    <w:rsid w:val="00224D67"/>
    <w:rsid w:val="00225A82"/>
    <w:rsid w:val="002311BF"/>
    <w:rsid w:val="0023238B"/>
    <w:rsid w:val="00234B22"/>
    <w:rsid w:val="00235EDE"/>
    <w:rsid w:val="002403B5"/>
    <w:rsid w:val="00240BE6"/>
    <w:rsid w:val="00241A7B"/>
    <w:rsid w:val="00242E8D"/>
    <w:rsid w:val="0025096E"/>
    <w:rsid w:val="00250C01"/>
    <w:rsid w:val="00253D80"/>
    <w:rsid w:val="0025473D"/>
    <w:rsid w:val="002565EC"/>
    <w:rsid w:val="00257EF5"/>
    <w:rsid w:val="00260565"/>
    <w:rsid w:val="00260D2C"/>
    <w:rsid w:val="00263D47"/>
    <w:rsid w:val="00263E1F"/>
    <w:rsid w:val="00265980"/>
    <w:rsid w:val="00265BA6"/>
    <w:rsid w:val="00266139"/>
    <w:rsid w:val="002706E4"/>
    <w:rsid w:val="00270C2C"/>
    <w:rsid w:val="0027192F"/>
    <w:rsid w:val="00273C24"/>
    <w:rsid w:val="00275BFE"/>
    <w:rsid w:val="00277195"/>
    <w:rsid w:val="00281AD0"/>
    <w:rsid w:val="00282093"/>
    <w:rsid w:val="0028231C"/>
    <w:rsid w:val="00282458"/>
    <w:rsid w:val="002842D7"/>
    <w:rsid w:val="00286078"/>
    <w:rsid w:val="002904D9"/>
    <w:rsid w:val="00292A62"/>
    <w:rsid w:val="00292CAD"/>
    <w:rsid w:val="002930FA"/>
    <w:rsid w:val="00295F43"/>
    <w:rsid w:val="00296CB7"/>
    <w:rsid w:val="002A012B"/>
    <w:rsid w:val="002A048B"/>
    <w:rsid w:val="002A0756"/>
    <w:rsid w:val="002A0A7B"/>
    <w:rsid w:val="002A0C06"/>
    <w:rsid w:val="002A1180"/>
    <w:rsid w:val="002A4A0A"/>
    <w:rsid w:val="002A4FDF"/>
    <w:rsid w:val="002A5CA9"/>
    <w:rsid w:val="002A6E21"/>
    <w:rsid w:val="002B0786"/>
    <w:rsid w:val="002B1CF2"/>
    <w:rsid w:val="002B285D"/>
    <w:rsid w:val="002B3BD9"/>
    <w:rsid w:val="002B4136"/>
    <w:rsid w:val="002C13D1"/>
    <w:rsid w:val="002C2DAA"/>
    <w:rsid w:val="002C2E9B"/>
    <w:rsid w:val="002C379E"/>
    <w:rsid w:val="002C3C0C"/>
    <w:rsid w:val="002C40D2"/>
    <w:rsid w:val="002C4643"/>
    <w:rsid w:val="002C477B"/>
    <w:rsid w:val="002C4CF9"/>
    <w:rsid w:val="002C4D66"/>
    <w:rsid w:val="002C5854"/>
    <w:rsid w:val="002C67AA"/>
    <w:rsid w:val="002C75FE"/>
    <w:rsid w:val="002C7A7C"/>
    <w:rsid w:val="002D1481"/>
    <w:rsid w:val="002D342B"/>
    <w:rsid w:val="002D365C"/>
    <w:rsid w:val="002D4ABC"/>
    <w:rsid w:val="002D568D"/>
    <w:rsid w:val="002D6924"/>
    <w:rsid w:val="002E11B1"/>
    <w:rsid w:val="002E2734"/>
    <w:rsid w:val="002E2DE1"/>
    <w:rsid w:val="002E36C4"/>
    <w:rsid w:val="002E4074"/>
    <w:rsid w:val="002E48DE"/>
    <w:rsid w:val="002E4A2A"/>
    <w:rsid w:val="002E522C"/>
    <w:rsid w:val="002F024E"/>
    <w:rsid w:val="002F04FF"/>
    <w:rsid w:val="002F0C0D"/>
    <w:rsid w:val="002F0C51"/>
    <w:rsid w:val="002F11E4"/>
    <w:rsid w:val="002F1575"/>
    <w:rsid w:val="002F1B3F"/>
    <w:rsid w:val="002F2B94"/>
    <w:rsid w:val="002F2C9C"/>
    <w:rsid w:val="002F3633"/>
    <w:rsid w:val="002F6D8A"/>
    <w:rsid w:val="003016B1"/>
    <w:rsid w:val="0030452A"/>
    <w:rsid w:val="00304BB4"/>
    <w:rsid w:val="00307273"/>
    <w:rsid w:val="003103B2"/>
    <w:rsid w:val="0031074D"/>
    <w:rsid w:val="003111E9"/>
    <w:rsid w:val="00311724"/>
    <w:rsid w:val="003124E2"/>
    <w:rsid w:val="00312DD1"/>
    <w:rsid w:val="00313260"/>
    <w:rsid w:val="00313DB2"/>
    <w:rsid w:val="00316791"/>
    <w:rsid w:val="00320CF8"/>
    <w:rsid w:val="003210FD"/>
    <w:rsid w:val="003239A3"/>
    <w:rsid w:val="00325786"/>
    <w:rsid w:val="00327EFB"/>
    <w:rsid w:val="00330E4D"/>
    <w:rsid w:val="003313BA"/>
    <w:rsid w:val="00331A70"/>
    <w:rsid w:val="00333064"/>
    <w:rsid w:val="00334256"/>
    <w:rsid w:val="003358C2"/>
    <w:rsid w:val="00336106"/>
    <w:rsid w:val="00336552"/>
    <w:rsid w:val="00337A5F"/>
    <w:rsid w:val="00341B78"/>
    <w:rsid w:val="00342A4F"/>
    <w:rsid w:val="0034536B"/>
    <w:rsid w:val="00346AC5"/>
    <w:rsid w:val="00347108"/>
    <w:rsid w:val="00347227"/>
    <w:rsid w:val="003509A0"/>
    <w:rsid w:val="00350CDC"/>
    <w:rsid w:val="003523A3"/>
    <w:rsid w:val="00352852"/>
    <w:rsid w:val="003550FC"/>
    <w:rsid w:val="00356745"/>
    <w:rsid w:val="00356EDE"/>
    <w:rsid w:val="00361A2D"/>
    <w:rsid w:val="003648DB"/>
    <w:rsid w:val="003703F0"/>
    <w:rsid w:val="00371E77"/>
    <w:rsid w:val="00371EA2"/>
    <w:rsid w:val="00373775"/>
    <w:rsid w:val="00373A7C"/>
    <w:rsid w:val="00374899"/>
    <w:rsid w:val="0037550F"/>
    <w:rsid w:val="00375970"/>
    <w:rsid w:val="00380749"/>
    <w:rsid w:val="00381157"/>
    <w:rsid w:val="00386142"/>
    <w:rsid w:val="0038701A"/>
    <w:rsid w:val="00391D76"/>
    <w:rsid w:val="0039248A"/>
    <w:rsid w:val="00392D1C"/>
    <w:rsid w:val="00392E45"/>
    <w:rsid w:val="0039312E"/>
    <w:rsid w:val="00393305"/>
    <w:rsid w:val="00393970"/>
    <w:rsid w:val="0039697E"/>
    <w:rsid w:val="00397A54"/>
    <w:rsid w:val="00397BE6"/>
    <w:rsid w:val="003A019A"/>
    <w:rsid w:val="003A2275"/>
    <w:rsid w:val="003A38C9"/>
    <w:rsid w:val="003A4EF8"/>
    <w:rsid w:val="003A5C2C"/>
    <w:rsid w:val="003A78CF"/>
    <w:rsid w:val="003A79CF"/>
    <w:rsid w:val="003B0E3E"/>
    <w:rsid w:val="003B2792"/>
    <w:rsid w:val="003B4898"/>
    <w:rsid w:val="003B575A"/>
    <w:rsid w:val="003B6337"/>
    <w:rsid w:val="003B7283"/>
    <w:rsid w:val="003C147F"/>
    <w:rsid w:val="003C363E"/>
    <w:rsid w:val="003C3D40"/>
    <w:rsid w:val="003C6654"/>
    <w:rsid w:val="003C71BF"/>
    <w:rsid w:val="003D0307"/>
    <w:rsid w:val="003D094F"/>
    <w:rsid w:val="003D0BCD"/>
    <w:rsid w:val="003D1E79"/>
    <w:rsid w:val="003D2568"/>
    <w:rsid w:val="003D3439"/>
    <w:rsid w:val="003D3F78"/>
    <w:rsid w:val="003D7BE5"/>
    <w:rsid w:val="003E02B3"/>
    <w:rsid w:val="003E1C45"/>
    <w:rsid w:val="003E37DB"/>
    <w:rsid w:val="003E384B"/>
    <w:rsid w:val="003E5A1A"/>
    <w:rsid w:val="003F14A5"/>
    <w:rsid w:val="003F27FA"/>
    <w:rsid w:val="0040057A"/>
    <w:rsid w:val="00402706"/>
    <w:rsid w:val="004029CE"/>
    <w:rsid w:val="00402E03"/>
    <w:rsid w:val="00403A63"/>
    <w:rsid w:val="00404066"/>
    <w:rsid w:val="0040410D"/>
    <w:rsid w:val="00404F0D"/>
    <w:rsid w:val="004054B9"/>
    <w:rsid w:val="00405777"/>
    <w:rsid w:val="004113DF"/>
    <w:rsid w:val="00412D46"/>
    <w:rsid w:val="004138CB"/>
    <w:rsid w:val="00417356"/>
    <w:rsid w:val="0042191B"/>
    <w:rsid w:val="00423077"/>
    <w:rsid w:val="00423F48"/>
    <w:rsid w:val="00426975"/>
    <w:rsid w:val="004275E5"/>
    <w:rsid w:val="0043124D"/>
    <w:rsid w:val="00431DF8"/>
    <w:rsid w:val="00432A8D"/>
    <w:rsid w:val="00433346"/>
    <w:rsid w:val="00433D12"/>
    <w:rsid w:val="00433F71"/>
    <w:rsid w:val="004345B6"/>
    <w:rsid w:val="004360BA"/>
    <w:rsid w:val="00436ACE"/>
    <w:rsid w:val="00442B00"/>
    <w:rsid w:val="00444330"/>
    <w:rsid w:val="0044499E"/>
    <w:rsid w:val="00451720"/>
    <w:rsid w:val="004517AF"/>
    <w:rsid w:val="0045229C"/>
    <w:rsid w:val="00454349"/>
    <w:rsid w:val="00455853"/>
    <w:rsid w:val="00456C54"/>
    <w:rsid w:val="00457AD1"/>
    <w:rsid w:val="00460C14"/>
    <w:rsid w:val="00460ED8"/>
    <w:rsid w:val="00463956"/>
    <w:rsid w:val="00464075"/>
    <w:rsid w:val="00465601"/>
    <w:rsid w:val="004660BF"/>
    <w:rsid w:val="0046698C"/>
    <w:rsid w:val="004676BA"/>
    <w:rsid w:val="00467C04"/>
    <w:rsid w:val="00473DE1"/>
    <w:rsid w:val="00474A04"/>
    <w:rsid w:val="00474F8C"/>
    <w:rsid w:val="00475518"/>
    <w:rsid w:val="004758D4"/>
    <w:rsid w:val="00480036"/>
    <w:rsid w:val="00485067"/>
    <w:rsid w:val="00486BEB"/>
    <w:rsid w:val="004870E1"/>
    <w:rsid w:val="00490262"/>
    <w:rsid w:val="00490AD0"/>
    <w:rsid w:val="0049197D"/>
    <w:rsid w:val="00491E3E"/>
    <w:rsid w:val="0049218C"/>
    <w:rsid w:val="00493516"/>
    <w:rsid w:val="00494298"/>
    <w:rsid w:val="00495329"/>
    <w:rsid w:val="00497B99"/>
    <w:rsid w:val="004A2ECC"/>
    <w:rsid w:val="004A303F"/>
    <w:rsid w:val="004A3C5F"/>
    <w:rsid w:val="004A42F3"/>
    <w:rsid w:val="004A644A"/>
    <w:rsid w:val="004A64EA"/>
    <w:rsid w:val="004B10A7"/>
    <w:rsid w:val="004B33EE"/>
    <w:rsid w:val="004B4043"/>
    <w:rsid w:val="004B4449"/>
    <w:rsid w:val="004C084A"/>
    <w:rsid w:val="004C3E7D"/>
    <w:rsid w:val="004C40A6"/>
    <w:rsid w:val="004C4F7A"/>
    <w:rsid w:val="004C534D"/>
    <w:rsid w:val="004C575D"/>
    <w:rsid w:val="004C6042"/>
    <w:rsid w:val="004C60AF"/>
    <w:rsid w:val="004C73BB"/>
    <w:rsid w:val="004D0071"/>
    <w:rsid w:val="004D1190"/>
    <w:rsid w:val="004D2550"/>
    <w:rsid w:val="004D2972"/>
    <w:rsid w:val="004D3973"/>
    <w:rsid w:val="004D4883"/>
    <w:rsid w:val="004D6275"/>
    <w:rsid w:val="004D74F0"/>
    <w:rsid w:val="004E24A4"/>
    <w:rsid w:val="004E2F0B"/>
    <w:rsid w:val="004E4BA5"/>
    <w:rsid w:val="004E5C90"/>
    <w:rsid w:val="004F0648"/>
    <w:rsid w:val="004F0819"/>
    <w:rsid w:val="004F21BC"/>
    <w:rsid w:val="004F2975"/>
    <w:rsid w:val="004F51A6"/>
    <w:rsid w:val="004F55C3"/>
    <w:rsid w:val="004F5A11"/>
    <w:rsid w:val="004F5B3A"/>
    <w:rsid w:val="004F5C34"/>
    <w:rsid w:val="004F5CE3"/>
    <w:rsid w:val="004F5FF1"/>
    <w:rsid w:val="004F6B44"/>
    <w:rsid w:val="00501321"/>
    <w:rsid w:val="005013B4"/>
    <w:rsid w:val="0050277B"/>
    <w:rsid w:val="005032F3"/>
    <w:rsid w:val="005039D8"/>
    <w:rsid w:val="00504534"/>
    <w:rsid w:val="005045A7"/>
    <w:rsid w:val="00504CE5"/>
    <w:rsid w:val="005050AD"/>
    <w:rsid w:val="005109F4"/>
    <w:rsid w:val="00510A37"/>
    <w:rsid w:val="005110C9"/>
    <w:rsid w:val="005113A3"/>
    <w:rsid w:val="0051703E"/>
    <w:rsid w:val="00520013"/>
    <w:rsid w:val="00521609"/>
    <w:rsid w:val="00524698"/>
    <w:rsid w:val="00524B7E"/>
    <w:rsid w:val="00527807"/>
    <w:rsid w:val="00527A5B"/>
    <w:rsid w:val="00527F10"/>
    <w:rsid w:val="0053022E"/>
    <w:rsid w:val="00533B1E"/>
    <w:rsid w:val="00534205"/>
    <w:rsid w:val="00535067"/>
    <w:rsid w:val="00535343"/>
    <w:rsid w:val="00550B79"/>
    <w:rsid w:val="00550EFC"/>
    <w:rsid w:val="00551D59"/>
    <w:rsid w:val="00554EB2"/>
    <w:rsid w:val="00557A62"/>
    <w:rsid w:val="00557E4C"/>
    <w:rsid w:val="00557EB1"/>
    <w:rsid w:val="00562D2E"/>
    <w:rsid w:val="00563203"/>
    <w:rsid w:val="005633FD"/>
    <w:rsid w:val="00563DE8"/>
    <w:rsid w:val="00565060"/>
    <w:rsid w:val="005657CB"/>
    <w:rsid w:val="00566DC3"/>
    <w:rsid w:val="00573910"/>
    <w:rsid w:val="00576EEF"/>
    <w:rsid w:val="00576F7B"/>
    <w:rsid w:val="00576FF6"/>
    <w:rsid w:val="00577A3A"/>
    <w:rsid w:val="00581F4E"/>
    <w:rsid w:val="00583B44"/>
    <w:rsid w:val="00584583"/>
    <w:rsid w:val="00586647"/>
    <w:rsid w:val="00587A59"/>
    <w:rsid w:val="00593BA4"/>
    <w:rsid w:val="005941B5"/>
    <w:rsid w:val="0059701E"/>
    <w:rsid w:val="005A05BD"/>
    <w:rsid w:val="005A07AD"/>
    <w:rsid w:val="005A0EEA"/>
    <w:rsid w:val="005A1249"/>
    <w:rsid w:val="005A1693"/>
    <w:rsid w:val="005A2587"/>
    <w:rsid w:val="005A34F1"/>
    <w:rsid w:val="005A3C28"/>
    <w:rsid w:val="005A3F2E"/>
    <w:rsid w:val="005A7A03"/>
    <w:rsid w:val="005B08E3"/>
    <w:rsid w:val="005B3174"/>
    <w:rsid w:val="005B3D89"/>
    <w:rsid w:val="005B424D"/>
    <w:rsid w:val="005B4A3B"/>
    <w:rsid w:val="005B4F46"/>
    <w:rsid w:val="005B6F80"/>
    <w:rsid w:val="005B7198"/>
    <w:rsid w:val="005C1FF3"/>
    <w:rsid w:val="005C22DC"/>
    <w:rsid w:val="005C45E4"/>
    <w:rsid w:val="005C5676"/>
    <w:rsid w:val="005D0F4E"/>
    <w:rsid w:val="005D482F"/>
    <w:rsid w:val="005D4849"/>
    <w:rsid w:val="005D5CC3"/>
    <w:rsid w:val="005D62DA"/>
    <w:rsid w:val="005E0210"/>
    <w:rsid w:val="005E1636"/>
    <w:rsid w:val="005E2584"/>
    <w:rsid w:val="005E2B51"/>
    <w:rsid w:val="005E2BC4"/>
    <w:rsid w:val="005E3ED7"/>
    <w:rsid w:val="005E6C39"/>
    <w:rsid w:val="005F045B"/>
    <w:rsid w:val="005F058B"/>
    <w:rsid w:val="005F2473"/>
    <w:rsid w:val="00602213"/>
    <w:rsid w:val="00607317"/>
    <w:rsid w:val="00607AE2"/>
    <w:rsid w:val="0061154F"/>
    <w:rsid w:val="006123AA"/>
    <w:rsid w:val="00613984"/>
    <w:rsid w:val="00615320"/>
    <w:rsid w:val="006154B5"/>
    <w:rsid w:val="00616429"/>
    <w:rsid w:val="00621A54"/>
    <w:rsid w:val="0062315E"/>
    <w:rsid w:val="00625DB6"/>
    <w:rsid w:val="00627020"/>
    <w:rsid w:val="00627585"/>
    <w:rsid w:val="00630409"/>
    <w:rsid w:val="006304A7"/>
    <w:rsid w:val="00632120"/>
    <w:rsid w:val="00633744"/>
    <w:rsid w:val="00633E5F"/>
    <w:rsid w:val="00634F69"/>
    <w:rsid w:val="0063512C"/>
    <w:rsid w:val="006357B2"/>
    <w:rsid w:val="0063749D"/>
    <w:rsid w:val="00637C62"/>
    <w:rsid w:val="00640981"/>
    <w:rsid w:val="00640CEB"/>
    <w:rsid w:val="006425EE"/>
    <w:rsid w:val="00642859"/>
    <w:rsid w:val="0064468E"/>
    <w:rsid w:val="00644B86"/>
    <w:rsid w:val="0064527B"/>
    <w:rsid w:val="00646819"/>
    <w:rsid w:val="0064704F"/>
    <w:rsid w:val="00652E90"/>
    <w:rsid w:val="006551E2"/>
    <w:rsid w:val="00655F82"/>
    <w:rsid w:val="0066009A"/>
    <w:rsid w:val="0066404E"/>
    <w:rsid w:val="006642CC"/>
    <w:rsid w:val="006652A7"/>
    <w:rsid w:val="00665C04"/>
    <w:rsid w:val="00666379"/>
    <w:rsid w:val="00666BB0"/>
    <w:rsid w:val="00667A89"/>
    <w:rsid w:val="00671408"/>
    <w:rsid w:val="00671902"/>
    <w:rsid w:val="00672B2F"/>
    <w:rsid w:val="006731FA"/>
    <w:rsid w:val="0067329D"/>
    <w:rsid w:val="00673E82"/>
    <w:rsid w:val="00674C92"/>
    <w:rsid w:val="006760BE"/>
    <w:rsid w:val="0067662D"/>
    <w:rsid w:val="00677234"/>
    <w:rsid w:val="0068050C"/>
    <w:rsid w:val="0068180C"/>
    <w:rsid w:val="00681AB4"/>
    <w:rsid w:val="00682617"/>
    <w:rsid w:val="00684D5C"/>
    <w:rsid w:val="006861F8"/>
    <w:rsid w:val="00686E80"/>
    <w:rsid w:val="00687B0C"/>
    <w:rsid w:val="0069032B"/>
    <w:rsid w:val="00693B03"/>
    <w:rsid w:val="00693B41"/>
    <w:rsid w:val="00693BAD"/>
    <w:rsid w:val="00693D63"/>
    <w:rsid w:val="006969E5"/>
    <w:rsid w:val="006A2475"/>
    <w:rsid w:val="006A268A"/>
    <w:rsid w:val="006A2C7C"/>
    <w:rsid w:val="006A2EF2"/>
    <w:rsid w:val="006A4D1A"/>
    <w:rsid w:val="006A5785"/>
    <w:rsid w:val="006B2344"/>
    <w:rsid w:val="006B2706"/>
    <w:rsid w:val="006B34B2"/>
    <w:rsid w:val="006B5CCC"/>
    <w:rsid w:val="006C1886"/>
    <w:rsid w:val="006C1A4C"/>
    <w:rsid w:val="006C2E21"/>
    <w:rsid w:val="006C405D"/>
    <w:rsid w:val="006C4D1A"/>
    <w:rsid w:val="006C5389"/>
    <w:rsid w:val="006C6145"/>
    <w:rsid w:val="006C657D"/>
    <w:rsid w:val="006C6A94"/>
    <w:rsid w:val="006C76C3"/>
    <w:rsid w:val="006D0A7C"/>
    <w:rsid w:val="006D1ABE"/>
    <w:rsid w:val="006D464F"/>
    <w:rsid w:val="006D4780"/>
    <w:rsid w:val="006D5C82"/>
    <w:rsid w:val="006E0929"/>
    <w:rsid w:val="006E17BF"/>
    <w:rsid w:val="006E1893"/>
    <w:rsid w:val="006E1AEA"/>
    <w:rsid w:val="006E2404"/>
    <w:rsid w:val="006E286F"/>
    <w:rsid w:val="006E50B7"/>
    <w:rsid w:val="006E53A6"/>
    <w:rsid w:val="006E5934"/>
    <w:rsid w:val="006E59A1"/>
    <w:rsid w:val="006E7B1A"/>
    <w:rsid w:val="006F07C5"/>
    <w:rsid w:val="006F1129"/>
    <w:rsid w:val="006F271C"/>
    <w:rsid w:val="006F3A19"/>
    <w:rsid w:val="006F576C"/>
    <w:rsid w:val="006F7C29"/>
    <w:rsid w:val="006F7F9E"/>
    <w:rsid w:val="00700525"/>
    <w:rsid w:val="0070104D"/>
    <w:rsid w:val="007031B9"/>
    <w:rsid w:val="007047AF"/>
    <w:rsid w:val="00704B54"/>
    <w:rsid w:val="00704D97"/>
    <w:rsid w:val="00705CF9"/>
    <w:rsid w:val="00706590"/>
    <w:rsid w:val="00707607"/>
    <w:rsid w:val="00707760"/>
    <w:rsid w:val="00710C4A"/>
    <w:rsid w:val="00710DF8"/>
    <w:rsid w:val="00712C75"/>
    <w:rsid w:val="00716265"/>
    <w:rsid w:val="00716616"/>
    <w:rsid w:val="007179C3"/>
    <w:rsid w:val="00721FB3"/>
    <w:rsid w:val="00723990"/>
    <w:rsid w:val="007266B5"/>
    <w:rsid w:val="00731F41"/>
    <w:rsid w:val="00731FF5"/>
    <w:rsid w:val="007330DA"/>
    <w:rsid w:val="00733140"/>
    <w:rsid w:val="0073370F"/>
    <w:rsid w:val="00736D31"/>
    <w:rsid w:val="00742476"/>
    <w:rsid w:val="007435ED"/>
    <w:rsid w:val="00744967"/>
    <w:rsid w:val="00745695"/>
    <w:rsid w:val="00745BB8"/>
    <w:rsid w:val="00745CD2"/>
    <w:rsid w:val="007462BC"/>
    <w:rsid w:val="00747446"/>
    <w:rsid w:val="00747899"/>
    <w:rsid w:val="007533C8"/>
    <w:rsid w:val="00755FEA"/>
    <w:rsid w:val="00757623"/>
    <w:rsid w:val="00760739"/>
    <w:rsid w:val="007618B1"/>
    <w:rsid w:val="00772886"/>
    <w:rsid w:val="00773211"/>
    <w:rsid w:val="0077580E"/>
    <w:rsid w:val="00780838"/>
    <w:rsid w:val="00780FCA"/>
    <w:rsid w:val="00782DA2"/>
    <w:rsid w:val="007830C6"/>
    <w:rsid w:val="0078397F"/>
    <w:rsid w:val="00784AB3"/>
    <w:rsid w:val="00786447"/>
    <w:rsid w:val="00787BC2"/>
    <w:rsid w:val="0079098A"/>
    <w:rsid w:val="0079107A"/>
    <w:rsid w:val="007925E6"/>
    <w:rsid w:val="00792F38"/>
    <w:rsid w:val="007933C5"/>
    <w:rsid w:val="0079431C"/>
    <w:rsid w:val="00794FA4"/>
    <w:rsid w:val="007955EC"/>
    <w:rsid w:val="00795C8C"/>
    <w:rsid w:val="00795C8E"/>
    <w:rsid w:val="007A1AB0"/>
    <w:rsid w:val="007A4A7B"/>
    <w:rsid w:val="007A50DD"/>
    <w:rsid w:val="007A5429"/>
    <w:rsid w:val="007A5938"/>
    <w:rsid w:val="007A5D60"/>
    <w:rsid w:val="007A5FF5"/>
    <w:rsid w:val="007A6662"/>
    <w:rsid w:val="007B0300"/>
    <w:rsid w:val="007B08F1"/>
    <w:rsid w:val="007B1620"/>
    <w:rsid w:val="007B3342"/>
    <w:rsid w:val="007B366B"/>
    <w:rsid w:val="007B5375"/>
    <w:rsid w:val="007B74D3"/>
    <w:rsid w:val="007C07C5"/>
    <w:rsid w:val="007C0D2F"/>
    <w:rsid w:val="007C182B"/>
    <w:rsid w:val="007C20D6"/>
    <w:rsid w:val="007C215D"/>
    <w:rsid w:val="007C21E4"/>
    <w:rsid w:val="007C45C6"/>
    <w:rsid w:val="007C4C74"/>
    <w:rsid w:val="007C63A7"/>
    <w:rsid w:val="007C6419"/>
    <w:rsid w:val="007C6E68"/>
    <w:rsid w:val="007D1404"/>
    <w:rsid w:val="007D2E8A"/>
    <w:rsid w:val="007D675F"/>
    <w:rsid w:val="007D770E"/>
    <w:rsid w:val="007E00FF"/>
    <w:rsid w:val="007E184B"/>
    <w:rsid w:val="007E1E17"/>
    <w:rsid w:val="007E1E69"/>
    <w:rsid w:val="007E2960"/>
    <w:rsid w:val="007E3A46"/>
    <w:rsid w:val="007E548E"/>
    <w:rsid w:val="007E6681"/>
    <w:rsid w:val="007E6C75"/>
    <w:rsid w:val="007F15FB"/>
    <w:rsid w:val="007F17C4"/>
    <w:rsid w:val="007F301A"/>
    <w:rsid w:val="007F3ABE"/>
    <w:rsid w:val="007F3C5D"/>
    <w:rsid w:val="007F42BA"/>
    <w:rsid w:val="007F70F8"/>
    <w:rsid w:val="007F785E"/>
    <w:rsid w:val="008007A0"/>
    <w:rsid w:val="00800A91"/>
    <w:rsid w:val="0080475F"/>
    <w:rsid w:val="0080488C"/>
    <w:rsid w:val="00804EA9"/>
    <w:rsid w:val="00806164"/>
    <w:rsid w:val="00806F16"/>
    <w:rsid w:val="00811DDA"/>
    <w:rsid w:val="00811F25"/>
    <w:rsid w:val="0081472F"/>
    <w:rsid w:val="00816944"/>
    <w:rsid w:val="00820CBF"/>
    <w:rsid w:val="008215A8"/>
    <w:rsid w:val="00821B04"/>
    <w:rsid w:val="00824381"/>
    <w:rsid w:val="00824BA1"/>
    <w:rsid w:val="00824F15"/>
    <w:rsid w:val="00825188"/>
    <w:rsid w:val="00826A8E"/>
    <w:rsid w:val="0082784C"/>
    <w:rsid w:val="00830BB5"/>
    <w:rsid w:val="00833A4C"/>
    <w:rsid w:val="00834A43"/>
    <w:rsid w:val="00837678"/>
    <w:rsid w:val="00840154"/>
    <w:rsid w:val="00841695"/>
    <w:rsid w:val="00841DDA"/>
    <w:rsid w:val="0084217F"/>
    <w:rsid w:val="0084262C"/>
    <w:rsid w:val="00842679"/>
    <w:rsid w:val="00852663"/>
    <w:rsid w:val="00854266"/>
    <w:rsid w:val="008554B9"/>
    <w:rsid w:val="008621B8"/>
    <w:rsid w:val="00863917"/>
    <w:rsid w:val="00866DA9"/>
    <w:rsid w:val="00872711"/>
    <w:rsid w:val="00872E0A"/>
    <w:rsid w:val="00874BC9"/>
    <w:rsid w:val="00874FA7"/>
    <w:rsid w:val="008756A3"/>
    <w:rsid w:val="00876068"/>
    <w:rsid w:val="00876381"/>
    <w:rsid w:val="00877FD6"/>
    <w:rsid w:val="0088125C"/>
    <w:rsid w:val="00882E63"/>
    <w:rsid w:val="00886965"/>
    <w:rsid w:val="008872EA"/>
    <w:rsid w:val="0089090B"/>
    <w:rsid w:val="008922B8"/>
    <w:rsid w:val="0089387B"/>
    <w:rsid w:val="0089620B"/>
    <w:rsid w:val="008977DB"/>
    <w:rsid w:val="008A10DA"/>
    <w:rsid w:val="008A1895"/>
    <w:rsid w:val="008A25DE"/>
    <w:rsid w:val="008A2967"/>
    <w:rsid w:val="008A2C8C"/>
    <w:rsid w:val="008A67C7"/>
    <w:rsid w:val="008A6D28"/>
    <w:rsid w:val="008B3589"/>
    <w:rsid w:val="008B485E"/>
    <w:rsid w:val="008B70BF"/>
    <w:rsid w:val="008C1405"/>
    <w:rsid w:val="008C1965"/>
    <w:rsid w:val="008C3EE1"/>
    <w:rsid w:val="008C4945"/>
    <w:rsid w:val="008D3075"/>
    <w:rsid w:val="008D30F4"/>
    <w:rsid w:val="008D329B"/>
    <w:rsid w:val="008D7042"/>
    <w:rsid w:val="008D7907"/>
    <w:rsid w:val="008E2287"/>
    <w:rsid w:val="008E3642"/>
    <w:rsid w:val="008E39F6"/>
    <w:rsid w:val="008E442E"/>
    <w:rsid w:val="008E547B"/>
    <w:rsid w:val="008E6152"/>
    <w:rsid w:val="008E65F9"/>
    <w:rsid w:val="008E724A"/>
    <w:rsid w:val="008F01F1"/>
    <w:rsid w:val="008F2541"/>
    <w:rsid w:val="008F2F2F"/>
    <w:rsid w:val="008F6185"/>
    <w:rsid w:val="0090187B"/>
    <w:rsid w:val="00902098"/>
    <w:rsid w:val="0090253B"/>
    <w:rsid w:val="009026BC"/>
    <w:rsid w:val="00904451"/>
    <w:rsid w:val="00906D73"/>
    <w:rsid w:val="009076DE"/>
    <w:rsid w:val="00907BA7"/>
    <w:rsid w:val="009114D3"/>
    <w:rsid w:val="00914CB6"/>
    <w:rsid w:val="00915930"/>
    <w:rsid w:val="00915ED1"/>
    <w:rsid w:val="00916619"/>
    <w:rsid w:val="00916E84"/>
    <w:rsid w:val="00917472"/>
    <w:rsid w:val="0091793B"/>
    <w:rsid w:val="00921348"/>
    <w:rsid w:val="00921998"/>
    <w:rsid w:val="0092283D"/>
    <w:rsid w:val="00922848"/>
    <w:rsid w:val="00924761"/>
    <w:rsid w:val="0092609B"/>
    <w:rsid w:val="009300F8"/>
    <w:rsid w:val="00930328"/>
    <w:rsid w:val="00931F72"/>
    <w:rsid w:val="009321D4"/>
    <w:rsid w:val="0093290D"/>
    <w:rsid w:val="00933034"/>
    <w:rsid w:val="009376CD"/>
    <w:rsid w:val="00941983"/>
    <w:rsid w:val="009438EF"/>
    <w:rsid w:val="00944069"/>
    <w:rsid w:val="00945154"/>
    <w:rsid w:val="00945C50"/>
    <w:rsid w:val="00954D6F"/>
    <w:rsid w:val="00955464"/>
    <w:rsid w:val="009554FA"/>
    <w:rsid w:val="009557C7"/>
    <w:rsid w:val="00956393"/>
    <w:rsid w:val="00960ECB"/>
    <w:rsid w:val="009628A9"/>
    <w:rsid w:val="00964996"/>
    <w:rsid w:val="00965120"/>
    <w:rsid w:val="009657E9"/>
    <w:rsid w:val="00965924"/>
    <w:rsid w:val="009661F5"/>
    <w:rsid w:val="00966705"/>
    <w:rsid w:val="00966A19"/>
    <w:rsid w:val="00971822"/>
    <w:rsid w:val="00972BA6"/>
    <w:rsid w:val="00972EAD"/>
    <w:rsid w:val="00973258"/>
    <w:rsid w:val="00974B43"/>
    <w:rsid w:val="00975AE2"/>
    <w:rsid w:val="00977726"/>
    <w:rsid w:val="009805D6"/>
    <w:rsid w:val="009807FB"/>
    <w:rsid w:val="009808AB"/>
    <w:rsid w:val="009838FA"/>
    <w:rsid w:val="009851C3"/>
    <w:rsid w:val="00985EAE"/>
    <w:rsid w:val="00992F15"/>
    <w:rsid w:val="0099541A"/>
    <w:rsid w:val="009A2EBC"/>
    <w:rsid w:val="009A43E9"/>
    <w:rsid w:val="009A4596"/>
    <w:rsid w:val="009B002D"/>
    <w:rsid w:val="009B2B4B"/>
    <w:rsid w:val="009B353F"/>
    <w:rsid w:val="009B3D65"/>
    <w:rsid w:val="009B4707"/>
    <w:rsid w:val="009B47B7"/>
    <w:rsid w:val="009C259A"/>
    <w:rsid w:val="009C2E1C"/>
    <w:rsid w:val="009C4A19"/>
    <w:rsid w:val="009C53C6"/>
    <w:rsid w:val="009C7387"/>
    <w:rsid w:val="009C7C7F"/>
    <w:rsid w:val="009D12EA"/>
    <w:rsid w:val="009D28CB"/>
    <w:rsid w:val="009D3118"/>
    <w:rsid w:val="009D31DA"/>
    <w:rsid w:val="009D5A54"/>
    <w:rsid w:val="009D7538"/>
    <w:rsid w:val="009E004D"/>
    <w:rsid w:val="009E1579"/>
    <w:rsid w:val="009E5C3D"/>
    <w:rsid w:val="009E6D56"/>
    <w:rsid w:val="009F0506"/>
    <w:rsid w:val="009F14B9"/>
    <w:rsid w:val="009F2564"/>
    <w:rsid w:val="009F2F00"/>
    <w:rsid w:val="009F3598"/>
    <w:rsid w:val="009F35CC"/>
    <w:rsid w:val="009F3E9B"/>
    <w:rsid w:val="009F56CD"/>
    <w:rsid w:val="009F6417"/>
    <w:rsid w:val="009F6B08"/>
    <w:rsid w:val="00A001F2"/>
    <w:rsid w:val="00A0122C"/>
    <w:rsid w:val="00A02407"/>
    <w:rsid w:val="00A0347E"/>
    <w:rsid w:val="00A04981"/>
    <w:rsid w:val="00A0518B"/>
    <w:rsid w:val="00A1154C"/>
    <w:rsid w:val="00A14EFA"/>
    <w:rsid w:val="00A17508"/>
    <w:rsid w:val="00A17D5A"/>
    <w:rsid w:val="00A20256"/>
    <w:rsid w:val="00A21CFF"/>
    <w:rsid w:val="00A31B2A"/>
    <w:rsid w:val="00A32A04"/>
    <w:rsid w:val="00A35DBF"/>
    <w:rsid w:val="00A362D6"/>
    <w:rsid w:val="00A416B7"/>
    <w:rsid w:val="00A421EC"/>
    <w:rsid w:val="00A43A61"/>
    <w:rsid w:val="00A44F6B"/>
    <w:rsid w:val="00A45525"/>
    <w:rsid w:val="00A455AB"/>
    <w:rsid w:val="00A5127A"/>
    <w:rsid w:val="00A5170D"/>
    <w:rsid w:val="00A52F01"/>
    <w:rsid w:val="00A53479"/>
    <w:rsid w:val="00A540D2"/>
    <w:rsid w:val="00A542D1"/>
    <w:rsid w:val="00A55578"/>
    <w:rsid w:val="00A55CBE"/>
    <w:rsid w:val="00A56996"/>
    <w:rsid w:val="00A636FF"/>
    <w:rsid w:val="00A64DE4"/>
    <w:rsid w:val="00A6510D"/>
    <w:rsid w:val="00A6548C"/>
    <w:rsid w:val="00A712D7"/>
    <w:rsid w:val="00A76760"/>
    <w:rsid w:val="00A76788"/>
    <w:rsid w:val="00A83204"/>
    <w:rsid w:val="00A8395D"/>
    <w:rsid w:val="00A84626"/>
    <w:rsid w:val="00A84A87"/>
    <w:rsid w:val="00A850C6"/>
    <w:rsid w:val="00A86691"/>
    <w:rsid w:val="00A86CFA"/>
    <w:rsid w:val="00A90A31"/>
    <w:rsid w:val="00A91BA2"/>
    <w:rsid w:val="00A928DA"/>
    <w:rsid w:val="00A946BF"/>
    <w:rsid w:val="00A94DD1"/>
    <w:rsid w:val="00A979CA"/>
    <w:rsid w:val="00A97D34"/>
    <w:rsid w:val="00AA066A"/>
    <w:rsid w:val="00AA39E6"/>
    <w:rsid w:val="00AA4212"/>
    <w:rsid w:val="00AA6572"/>
    <w:rsid w:val="00AA73E9"/>
    <w:rsid w:val="00AB043C"/>
    <w:rsid w:val="00AB16CE"/>
    <w:rsid w:val="00AB2551"/>
    <w:rsid w:val="00AB4FF7"/>
    <w:rsid w:val="00AB5236"/>
    <w:rsid w:val="00AB5795"/>
    <w:rsid w:val="00AB6FBE"/>
    <w:rsid w:val="00AC19E0"/>
    <w:rsid w:val="00AC2753"/>
    <w:rsid w:val="00AC2AD0"/>
    <w:rsid w:val="00AC300D"/>
    <w:rsid w:val="00AC7952"/>
    <w:rsid w:val="00AD0AE0"/>
    <w:rsid w:val="00AD62B0"/>
    <w:rsid w:val="00AD68BB"/>
    <w:rsid w:val="00AD7B07"/>
    <w:rsid w:val="00AE01D9"/>
    <w:rsid w:val="00AE057C"/>
    <w:rsid w:val="00AE0915"/>
    <w:rsid w:val="00AE0E6B"/>
    <w:rsid w:val="00AE1DD3"/>
    <w:rsid w:val="00AE1EA1"/>
    <w:rsid w:val="00AE248C"/>
    <w:rsid w:val="00AE3F9A"/>
    <w:rsid w:val="00AE4009"/>
    <w:rsid w:val="00AE40D2"/>
    <w:rsid w:val="00AE4FC1"/>
    <w:rsid w:val="00AE695E"/>
    <w:rsid w:val="00AF2233"/>
    <w:rsid w:val="00AF2638"/>
    <w:rsid w:val="00AF3605"/>
    <w:rsid w:val="00AF64B1"/>
    <w:rsid w:val="00B00496"/>
    <w:rsid w:val="00B00739"/>
    <w:rsid w:val="00B00DD2"/>
    <w:rsid w:val="00B019C5"/>
    <w:rsid w:val="00B05A12"/>
    <w:rsid w:val="00B0666E"/>
    <w:rsid w:val="00B155FB"/>
    <w:rsid w:val="00B15F57"/>
    <w:rsid w:val="00B16D6F"/>
    <w:rsid w:val="00B17AB5"/>
    <w:rsid w:val="00B20522"/>
    <w:rsid w:val="00B2065A"/>
    <w:rsid w:val="00B20D29"/>
    <w:rsid w:val="00B212B9"/>
    <w:rsid w:val="00B25AA2"/>
    <w:rsid w:val="00B31869"/>
    <w:rsid w:val="00B3197E"/>
    <w:rsid w:val="00B32473"/>
    <w:rsid w:val="00B328B6"/>
    <w:rsid w:val="00B331A7"/>
    <w:rsid w:val="00B3569A"/>
    <w:rsid w:val="00B360C9"/>
    <w:rsid w:val="00B402EE"/>
    <w:rsid w:val="00B40FE5"/>
    <w:rsid w:val="00B4327B"/>
    <w:rsid w:val="00B441A6"/>
    <w:rsid w:val="00B443F3"/>
    <w:rsid w:val="00B447C7"/>
    <w:rsid w:val="00B46A6E"/>
    <w:rsid w:val="00B5019D"/>
    <w:rsid w:val="00B50E1C"/>
    <w:rsid w:val="00B51701"/>
    <w:rsid w:val="00B522EB"/>
    <w:rsid w:val="00B5476A"/>
    <w:rsid w:val="00B54E7A"/>
    <w:rsid w:val="00B54EFC"/>
    <w:rsid w:val="00B56E80"/>
    <w:rsid w:val="00B57807"/>
    <w:rsid w:val="00B60619"/>
    <w:rsid w:val="00B6513C"/>
    <w:rsid w:val="00B66C96"/>
    <w:rsid w:val="00B66D82"/>
    <w:rsid w:val="00B70A0D"/>
    <w:rsid w:val="00B712A1"/>
    <w:rsid w:val="00B72BD1"/>
    <w:rsid w:val="00B73CF1"/>
    <w:rsid w:val="00B73F10"/>
    <w:rsid w:val="00B76FCE"/>
    <w:rsid w:val="00B80B0C"/>
    <w:rsid w:val="00B8224B"/>
    <w:rsid w:val="00B82C23"/>
    <w:rsid w:val="00B85A3D"/>
    <w:rsid w:val="00B85C3B"/>
    <w:rsid w:val="00B87416"/>
    <w:rsid w:val="00B92475"/>
    <w:rsid w:val="00B93976"/>
    <w:rsid w:val="00B93CDD"/>
    <w:rsid w:val="00B95B5C"/>
    <w:rsid w:val="00B97EEF"/>
    <w:rsid w:val="00BA46B7"/>
    <w:rsid w:val="00BA61A2"/>
    <w:rsid w:val="00BA6831"/>
    <w:rsid w:val="00BA6AE0"/>
    <w:rsid w:val="00BB0C1C"/>
    <w:rsid w:val="00BB0D11"/>
    <w:rsid w:val="00BB3720"/>
    <w:rsid w:val="00BB4820"/>
    <w:rsid w:val="00BB5621"/>
    <w:rsid w:val="00BB56C6"/>
    <w:rsid w:val="00BB6995"/>
    <w:rsid w:val="00BB6E42"/>
    <w:rsid w:val="00BB79EB"/>
    <w:rsid w:val="00BC115E"/>
    <w:rsid w:val="00BC3145"/>
    <w:rsid w:val="00BC60E6"/>
    <w:rsid w:val="00BC7E80"/>
    <w:rsid w:val="00BD07FB"/>
    <w:rsid w:val="00BD23B0"/>
    <w:rsid w:val="00BD285E"/>
    <w:rsid w:val="00BD2A50"/>
    <w:rsid w:val="00BD378C"/>
    <w:rsid w:val="00BD3B61"/>
    <w:rsid w:val="00BD3C1F"/>
    <w:rsid w:val="00BD45D1"/>
    <w:rsid w:val="00BD475A"/>
    <w:rsid w:val="00BD54CC"/>
    <w:rsid w:val="00BD5719"/>
    <w:rsid w:val="00BD681C"/>
    <w:rsid w:val="00BE054A"/>
    <w:rsid w:val="00BE07B4"/>
    <w:rsid w:val="00BE291D"/>
    <w:rsid w:val="00BE3EE0"/>
    <w:rsid w:val="00BE4528"/>
    <w:rsid w:val="00BE4669"/>
    <w:rsid w:val="00BE4AA7"/>
    <w:rsid w:val="00BE4DC8"/>
    <w:rsid w:val="00BE53CD"/>
    <w:rsid w:val="00BE789C"/>
    <w:rsid w:val="00BF07AA"/>
    <w:rsid w:val="00BF0BAD"/>
    <w:rsid w:val="00BF12FD"/>
    <w:rsid w:val="00BF1F4A"/>
    <w:rsid w:val="00BF2249"/>
    <w:rsid w:val="00BF2943"/>
    <w:rsid w:val="00BF4499"/>
    <w:rsid w:val="00BF46DE"/>
    <w:rsid w:val="00BF5566"/>
    <w:rsid w:val="00BF57F3"/>
    <w:rsid w:val="00BF5822"/>
    <w:rsid w:val="00BF6654"/>
    <w:rsid w:val="00C02650"/>
    <w:rsid w:val="00C04589"/>
    <w:rsid w:val="00C05067"/>
    <w:rsid w:val="00C143FA"/>
    <w:rsid w:val="00C155C9"/>
    <w:rsid w:val="00C179F1"/>
    <w:rsid w:val="00C2154E"/>
    <w:rsid w:val="00C22E3C"/>
    <w:rsid w:val="00C2320C"/>
    <w:rsid w:val="00C236E2"/>
    <w:rsid w:val="00C23DDC"/>
    <w:rsid w:val="00C251F7"/>
    <w:rsid w:val="00C2568F"/>
    <w:rsid w:val="00C26F21"/>
    <w:rsid w:val="00C30C8F"/>
    <w:rsid w:val="00C31E11"/>
    <w:rsid w:val="00C32A0B"/>
    <w:rsid w:val="00C34BBB"/>
    <w:rsid w:val="00C351CE"/>
    <w:rsid w:val="00C3533B"/>
    <w:rsid w:val="00C353D9"/>
    <w:rsid w:val="00C3579F"/>
    <w:rsid w:val="00C371FF"/>
    <w:rsid w:val="00C40C21"/>
    <w:rsid w:val="00C42FFA"/>
    <w:rsid w:val="00C44169"/>
    <w:rsid w:val="00C45281"/>
    <w:rsid w:val="00C45B30"/>
    <w:rsid w:val="00C4721A"/>
    <w:rsid w:val="00C51021"/>
    <w:rsid w:val="00C513B8"/>
    <w:rsid w:val="00C5213C"/>
    <w:rsid w:val="00C5254A"/>
    <w:rsid w:val="00C52C32"/>
    <w:rsid w:val="00C53172"/>
    <w:rsid w:val="00C54146"/>
    <w:rsid w:val="00C5426D"/>
    <w:rsid w:val="00C560F4"/>
    <w:rsid w:val="00C568D9"/>
    <w:rsid w:val="00C57735"/>
    <w:rsid w:val="00C57C80"/>
    <w:rsid w:val="00C57CAD"/>
    <w:rsid w:val="00C64D20"/>
    <w:rsid w:val="00C64F22"/>
    <w:rsid w:val="00C65588"/>
    <w:rsid w:val="00C664D0"/>
    <w:rsid w:val="00C6704A"/>
    <w:rsid w:val="00C67A6E"/>
    <w:rsid w:val="00C67C40"/>
    <w:rsid w:val="00C701B6"/>
    <w:rsid w:val="00C731E5"/>
    <w:rsid w:val="00C7449C"/>
    <w:rsid w:val="00C74C42"/>
    <w:rsid w:val="00C7593C"/>
    <w:rsid w:val="00C763BB"/>
    <w:rsid w:val="00C76E79"/>
    <w:rsid w:val="00C77E1C"/>
    <w:rsid w:val="00C80B77"/>
    <w:rsid w:val="00C82FA6"/>
    <w:rsid w:val="00C83325"/>
    <w:rsid w:val="00C840B6"/>
    <w:rsid w:val="00C8468F"/>
    <w:rsid w:val="00C84DC1"/>
    <w:rsid w:val="00C85DA4"/>
    <w:rsid w:val="00C90350"/>
    <w:rsid w:val="00C91CAE"/>
    <w:rsid w:val="00C929B3"/>
    <w:rsid w:val="00C93DED"/>
    <w:rsid w:val="00C94F48"/>
    <w:rsid w:val="00C972FB"/>
    <w:rsid w:val="00CA124B"/>
    <w:rsid w:val="00CA1B66"/>
    <w:rsid w:val="00CA230D"/>
    <w:rsid w:val="00CA2D4B"/>
    <w:rsid w:val="00CA5AAA"/>
    <w:rsid w:val="00CA703F"/>
    <w:rsid w:val="00CA7278"/>
    <w:rsid w:val="00CB0F33"/>
    <w:rsid w:val="00CB18B1"/>
    <w:rsid w:val="00CB30D0"/>
    <w:rsid w:val="00CB3B7F"/>
    <w:rsid w:val="00CB4152"/>
    <w:rsid w:val="00CB55AB"/>
    <w:rsid w:val="00CB627F"/>
    <w:rsid w:val="00CB65F1"/>
    <w:rsid w:val="00CC165E"/>
    <w:rsid w:val="00CC45EE"/>
    <w:rsid w:val="00CC4DED"/>
    <w:rsid w:val="00CC5A75"/>
    <w:rsid w:val="00CD15D1"/>
    <w:rsid w:val="00CD3DCD"/>
    <w:rsid w:val="00CD4AAC"/>
    <w:rsid w:val="00CD4B22"/>
    <w:rsid w:val="00CD4DE3"/>
    <w:rsid w:val="00CD701B"/>
    <w:rsid w:val="00CE151A"/>
    <w:rsid w:val="00CE21C9"/>
    <w:rsid w:val="00CE2FBA"/>
    <w:rsid w:val="00CE3FFC"/>
    <w:rsid w:val="00CE4EBC"/>
    <w:rsid w:val="00CE6578"/>
    <w:rsid w:val="00CF06AE"/>
    <w:rsid w:val="00CF5D0B"/>
    <w:rsid w:val="00CF67E9"/>
    <w:rsid w:val="00D0165B"/>
    <w:rsid w:val="00D03BF0"/>
    <w:rsid w:val="00D03DC6"/>
    <w:rsid w:val="00D100DA"/>
    <w:rsid w:val="00D10F45"/>
    <w:rsid w:val="00D114C9"/>
    <w:rsid w:val="00D16F7F"/>
    <w:rsid w:val="00D1746C"/>
    <w:rsid w:val="00D17F5B"/>
    <w:rsid w:val="00D20157"/>
    <w:rsid w:val="00D23181"/>
    <w:rsid w:val="00D256E7"/>
    <w:rsid w:val="00D25A5D"/>
    <w:rsid w:val="00D31544"/>
    <w:rsid w:val="00D3219D"/>
    <w:rsid w:val="00D32246"/>
    <w:rsid w:val="00D35E00"/>
    <w:rsid w:val="00D3701C"/>
    <w:rsid w:val="00D41683"/>
    <w:rsid w:val="00D4645A"/>
    <w:rsid w:val="00D4783E"/>
    <w:rsid w:val="00D50D3A"/>
    <w:rsid w:val="00D51577"/>
    <w:rsid w:val="00D5419D"/>
    <w:rsid w:val="00D615ED"/>
    <w:rsid w:val="00D61DF7"/>
    <w:rsid w:val="00D62277"/>
    <w:rsid w:val="00D62348"/>
    <w:rsid w:val="00D63911"/>
    <w:rsid w:val="00D63E40"/>
    <w:rsid w:val="00D66E92"/>
    <w:rsid w:val="00D72688"/>
    <w:rsid w:val="00D73B51"/>
    <w:rsid w:val="00D766C0"/>
    <w:rsid w:val="00D76917"/>
    <w:rsid w:val="00D81EE7"/>
    <w:rsid w:val="00D81F3F"/>
    <w:rsid w:val="00D82012"/>
    <w:rsid w:val="00D823A5"/>
    <w:rsid w:val="00D8344A"/>
    <w:rsid w:val="00D87AFF"/>
    <w:rsid w:val="00D90A42"/>
    <w:rsid w:val="00D90CE3"/>
    <w:rsid w:val="00D93D90"/>
    <w:rsid w:val="00D948D4"/>
    <w:rsid w:val="00D965D3"/>
    <w:rsid w:val="00D96656"/>
    <w:rsid w:val="00D974C2"/>
    <w:rsid w:val="00DA1969"/>
    <w:rsid w:val="00DA1A54"/>
    <w:rsid w:val="00DA2FCC"/>
    <w:rsid w:val="00DA4F4E"/>
    <w:rsid w:val="00DA611F"/>
    <w:rsid w:val="00DA61EE"/>
    <w:rsid w:val="00DA62DA"/>
    <w:rsid w:val="00DA6C0D"/>
    <w:rsid w:val="00DA77B5"/>
    <w:rsid w:val="00DB09B9"/>
    <w:rsid w:val="00DB14FF"/>
    <w:rsid w:val="00DB3000"/>
    <w:rsid w:val="00DB46BA"/>
    <w:rsid w:val="00DB4A28"/>
    <w:rsid w:val="00DB4F8C"/>
    <w:rsid w:val="00DB788A"/>
    <w:rsid w:val="00DB798C"/>
    <w:rsid w:val="00DC0ECB"/>
    <w:rsid w:val="00DC135D"/>
    <w:rsid w:val="00DC5CF0"/>
    <w:rsid w:val="00DC686A"/>
    <w:rsid w:val="00DD5B79"/>
    <w:rsid w:val="00DE07A5"/>
    <w:rsid w:val="00DE2A81"/>
    <w:rsid w:val="00DE3490"/>
    <w:rsid w:val="00DE3565"/>
    <w:rsid w:val="00DE6447"/>
    <w:rsid w:val="00DE697F"/>
    <w:rsid w:val="00DE7FE8"/>
    <w:rsid w:val="00DF1B80"/>
    <w:rsid w:val="00DF37E4"/>
    <w:rsid w:val="00DF42A0"/>
    <w:rsid w:val="00DF5783"/>
    <w:rsid w:val="00DF5D08"/>
    <w:rsid w:val="00DF6CFE"/>
    <w:rsid w:val="00DF7D70"/>
    <w:rsid w:val="00E00756"/>
    <w:rsid w:val="00E00D1D"/>
    <w:rsid w:val="00E01299"/>
    <w:rsid w:val="00E01523"/>
    <w:rsid w:val="00E03EDB"/>
    <w:rsid w:val="00E054B3"/>
    <w:rsid w:val="00E0697F"/>
    <w:rsid w:val="00E1160D"/>
    <w:rsid w:val="00E13EB2"/>
    <w:rsid w:val="00E17756"/>
    <w:rsid w:val="00E17947"/>
    <w:rsid w:val="00E204A1"/>
    <w:rsid w:val="00E22C87"/>
    <w:rsid w:val="00E268D3"/>
    <w:rsid w:val="00E30141"/>
    <w:rsid w:val="00E31CFA"/>
    <w:rsid w:val="00E32490"/>
    <w:rsid w:val="00E33444"/>
    <w:rsid w:val="00E34F61"/>
    <w:rsid w:val="00E36F68"/>
    <w:rsid w:val="00E37AD6"/>
    <w:rsid w:val="00E40143"/>
    <w:rsid w:val="00E42AF3"/>
    <w:rsid w:val="00E44B9E"/>
    <w:rsid w:val="00E465B8"/>
    <w:rsid w:val="00E46F0F"/>
    <w:rsid w:val="00E47A3D"/>
    <w:rsid w:val="00E47EAB"/>
    <w:rsid w:val="00E50235"/>
    <w:rsid w:val="00E53405"/>
    <w:rsid w:val="00E6083B"/>
    <w:rsid w:val="00E61182"/>
    <w:rsid w:val="00E62A54"/>
    <w:rsid w:val="00E64C44"/>
    <w:rsid w:val="00E65DCC"/>
    <w:rsid w:val="00E665A7"/>
    <w:rsid w:val="00E665E0"/>
    <w:rsid w:val="00E6784F"/>
    <w:rsid w:val="00E67A63"/>
    <w:rsid w:val="00E7052E"/>
    <w:rsid w:val="00E70C4F"/>
    <w:rsid w:val="00E719F9"/>
    <w:rsid w:val="00E72017"/>
    <w:rsid w:val="00E77BE0"/>
    <w:rsid w:val="00E820EF"/>
    <w:rsid w:val="00E8516D"/>
    <w:rsid w:val="00E856A5"/>
    <w:rsid w:val="00E86242"/>
    <w:rsid w:val="00E911A9"/>
    <w:rsid w:val="00E92399"/>
    <w:rsid w:val="00E92481"/>
    <w:rsid w:val="00E933DD"/>
    <w:rsid w:val="00E94EAE"/>
    <w:rsid w:val="00E9522C"/>
    <w:rsid w:val="00EA0CDD"/>
    <w:rsid w:val="00EA1FB9"/>
    <w:rsid w:val="00EA3211"/>
    <w:rsid w:val="00EA4023"/>
    <w:rsid w:val="00EB461F"/>
    <w:rsid w:val="00EB506F"/>
    <w:rsid w:val="00EB7B18"/>
    <w:rsid w:val="00EB7F6B"/>
    <w:rsid w:val="00EC0338"/>
    <w:rsid w:val="00EC06C2"/>
    <w:rsid w:val="00EC184E"/>
    <w:rsid w:val="00EC1DDD"/>
    <w:rsid w:val="00EC334E"/>
    <w:rsid w:val="00EC3695"/>
    <w:rsid w:val="00ED1255"/>
    <w:rsid w:val="00ED19A0"/>
    <w:rsid w:val="00ED2669"/>
    <w:rsid w:val="00ED2673"/>
    <w:rsid w:val="00ED3525"/>
    <w:rsid w:val="00ED60FD"/>
    <w:rsid w:val="00ED6E43"/>
    <w:rsid w:val="00ED6F49"/>
    <w:rsid w:val="00EE0720"/>
    <w:rsid w:val="00EE2837"/>
    <w:rsid w:val="00EE3E7C"/>
    <w:rsid w:val="00EE4963"/>
    <w:rsid w:val="00EE5648"/>
    <w:rsid w:val="00EF18E8"/>
    <w:rsid w:val="00EF294E"/>
    <w:rsid w:val="00EF3020"/>
    <w:rsid w:val="00EF53D0"/>
    <w:rsid w:val="00EF58C5"/>
    <w:rsid w:val="00EF6E04"/>
    <w:rsid w:val="00EF75BF"/>
    <w:rsid w:val="00F01672"/>
    <w:rsid w:val="00F01BB8"/>
    <w:rsid w:val="00F0261B"/>
    <w:rsid w:val="00F027BE"/>
    <w:rsid w:val="00F02829"/>
    <w:rsid w:val="00F02AD2"/>
    <w:rsid w:val="00F034FA"/>
    <w:rsid w:val="00F03CC1"/>
    <w:rsid w:val="00F043BD"/>
    <w:rsid w:val="00F04A5D"/>
    <w:rsid w:val="00F0524D"/>
    <w:rsid w:val="00F0619F"/>
    <w:rsid w:val="00F06F36"/>
    <w:rsid w:val="00F07392"/>
    <w:rsid w:val="00F07CAB"/>
    <w:rsid w:val="00F101F4"/>
    <w:rsid w:val="00F20DDE"/>
    <w:rsid w:val="00F2359E"/>
    <w:rsid w:val="00F23E1A"/>
    <w:rsid w:val="00F2497F"/>
    <w:rsid w:val="00F2516D"/>
    <w:rsid w:val="00F30DDB"/>
    <w:rsid w:val="00F313F0"/>
    <w:rsid w:val="00F3211B"/>
    <w:rsid w:val="00F33082"/>
    <w:rsid w:val="00F33720"/>
    <w:rsid w:val="00F33807"/>
    <w:rsid w:val="00F34767"/>
    <w:rsid w:val="00F35506"/>
    <w:rsid w:val="00F37481"/>
    <w:rsid w:val="00F37F02"/>
    <w:rsid w:val="00F41A4D"/>
    <w:rsid w:val="00F41D74"/>
    <w:rsid w:val="00F464AA"/>
    <w:rsid w:val="00F50D2B"/>
    <w:rsid w:val="00F51912"/>
    <w:rsid w:val="00F539BA"/>
    <w:rsid w:val="00F5610B"/>
    <w:rsid w:val="00F60670"/>
    <w:rsid w:val="00F624E8"/>
    <w:rsid w:val="00F64730"/>
    <w:rsid w:val="00F65E9F"/>
    <w:rsid w:val="00F67A2B"/>
    <w:rsid w:val="00F712C4"/>
    <w:rsid w:val="00F7145D"/>
    <w:rsid w:val="00F733A4"/>
    <w:rsid w:val="00F73533"/>
    <w:rsid w:val="00F74987"/>
    <w:rsid w:val="00F81827"/>
    <w:rsid w:val="00F81A50"/>
    <w:rsid w:val="00F82DB3"/>
    <w:rsid w:val="00F83452"/>
    <w:rsid w:val="00F8506D"/>
    <w:rsid w:val="00F86467"/>
    <w:rsid w:val="00F86908"/>
    <w:rsid w:val="00F94367"/>
    <w:rsid w:val="00FA356C"/>
    <w:rsid w:val="00FA4741"/>
    <w:rsid w:val="00FA5309"/>
    <w:rsid w:val="00FA78F1"/>
    <w:rsid w:val="00FB09C2"/>
    <w:rsid w:val="00FB1A4C"/>
    <w:rsid w:val="00FB1D43"/>
    <w:rsid w:val="00FB1D6B"/>
    <w:rsid w:val="00FB1FF3"/>
    <w:rsid w:val="00FB48D6"/>
    <w:rsid w:val="00FB55B1"/>
    <w:rsid w:val="00FB63BB"/>
    <w:rsid w:val="00FC0014"/>
    <w:rsid w:val="00FC0569"/>
    <w:rsid w:val="00FC3907"/>
    <w:rsid w:val="00FC4D80"/>
    <w:rsid w:val="00FC7056"/>
    <w:rsid w:val="00FD07DA"/>
    <w:rsid w:val="00FD0836"/>
    <w:rsid w:val="00FD2078"/>
    <w:rsid w:val="00FD3267"/>
    <w:rsid w:val="00FD6E7C"/>
    <w:rsid w:val="00FD70BC"/>
    <w:rsid w:val="00FD7141"/>
    <w:rsid w:val="00FE0260"/>
    <w:rsid w:val="00FE1D0F"/>
    <w:rsid w:val="00FE3E4F"/>
    <w:rsid w:val="00FE4BB6"/>
    <w:rsid w:val="00FE7C0F"/>
    <w:rsid w:val="00FF1634"/>
    <w:rsid w:val="00FF1FB4"/>
    <w:rsid w:val="00FF2C7B"/>
    <w:rsid w:val="00FF3B15"/>
    <w:rsid w:val="00FF4484"/>
    <w:rsid w:val="00FF484D"/>
    <w:rsid w:val="00FF54BB"/>
    <w:rsid w:val="00FF5BC0"/>
    <w:rsid w:val="00FF7975"/>
  </w:rsids>
  <m:mathPr>
    <m:mathFont m:val="Cambria Math"/>
    <m:brkBin m:val="before"/>
    <m:brkBinSub m:val="--"/>
    <m:smallFrac m:val="0"/>
    <m:dispDef/>
    <m:lMargin m:val="0"/>
    <m:rMargin m:val="0"/>
    <m:defJc m:val="centerGroup"/>
    <m:wrapIndent m:val="1440"/>
    <m:intLim m:val="subSup"/>
    <m:naryLim m:val="undOvr"/>
  </m:mathPr>
  <w:themeFontLang w:val="ru-RU"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6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086"/>
    <w:pPr>
      <w:ind w:left="720"/>
      <w:contextualSpacing/>
    </w:pPr>
  </w:style>
  <w:style w:type="paragraph" w:styleId="a4">
    <w:name w:val="Balloon Text"/>
    <w:basedOn w:val="a"/>
    <w:link w:val="a5"/>
    <w:uiPriority w:val="99"/>
    <w:semiHidden/>
    <w:unhideWhenUsed/>
    <w:rsid w:val="002820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2093"/>
    <w:rPr>
      <w:rFonts w:ascii="Tahoma" w:hAnsi="Tahoma" w:cs="Tahoma"/>
      <w:sz w:val="16"/>
      <w:szCs w:val="16"/>
    </w:rPr>
  </w:style>
  <w:style w:type="paragraph" w:styleId="a6">
    <w:name w:val="No Spacing"/>
    <w:link w:val="a7"/>
    <w:qFormat/>
    <w:rsid w:val="00C8468F"/>
    <w:pPr>
      <w:spacing w:after="0" w:line="240" w:lineRule="auto"/>
      <w:ind w:firstLine="709"/>
      <w:jc w:val="both"/>
    </w:pPr>
    <w:rPr>
      <w:rFonts w:ascii="Times New Roman" w:eastAsia="Calibri" w:hAnsi="Times New Roman" w:cs="Times New Roman"/>
      <w:sz w:val="28"/>
    </w:rPr>
  </w:style>
  <w:style w:type="character" w:customStyle="1" w:styleId="a7">
    <w:name w:val="Без интервала Знак"/>
    <w:link w:val="a6"/>
    <w:locked/>
    <w:rsid w:val="00C8468F"/>
    <w:rPr>
      <w:rFonts w:ascii="Times New Roman" w:eastAsia="Calibri" w:hAnsi="Times New Roman" w:cs="Times New Roman"/>
      <w:sz w:val="28"/>
    </w:rPr>
  </w:style>
  <w:style w:type="character" w:styleId="a8">
    <w:name w:val="Hyperlink"/>
    <w:basedOn w:val="a0"/>
    <w:uiPriority w:val="99"/>
    <w:unhideWhenUsed/>
    <w:rsid w:val="00EE2837"/>
    <w:rPr>
      <w:color w:val="0000FF" w:themeColor="hyperlink"/>
      <w:u w:val="single"/>
    </w:rPr>
  </w:style>
  <w:style w:type="paragraph" w:customStyle="1" w:styleId="a9">
    <w:name w:val="Таблица пример"/>
    <w:basedOn w:val="a"/>
    <w:qFormat/>
    <w:rsid w:val="00613984"/>
    <w:pPr>
      <w:tabs>
        <w:tab w:val="left" w:pos="7088"/>
      </w:tabs>
      <w:autoSpaceDE w:val="0"/>
      <w:autoSpaceDN w:val="0"/>
      <w:adjustRightInd w:val="0"/>
      <w:spacing w:after="0" w:line="240" w:lineRule="auto"/>
      <w:jc w:val="both"/>
    </w:pPr>
    <w:rPr>
      <w:rFonts w:ascii="Times New Roman" w:eastAsia="Times New Roman" w:hAnsi="Times New Roman" w:cs="Times New Roman"/>
      <w:bCs/>
      <w:color w:val="000000"/>
      <w:sz w:val="24"/>
      <w:szCs w:val="24"/>
      <w:lang w:eastAsia="ru-RU"/>
    </w:rPr>
  </w:style>
  <w:style w:type="character" w:customStyle="1" w:styleId="aa">
    <w:name w:val="Основной текст_"/>
    <w:basedOn w:val="a0"/>
    <w:link w:val="1"/>
    <w:uiPriority w:val="99"/>
    <w:rsid w:val="006731FA"/>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a"/>
    <w:uiPriority w:val="99"/>
    <w:rsid w:val="006731FA"/>
    <w:pPr>
      <w:shd w:val="clear" w:color="auto" w:fill="FFFFFF"/>
      <w:spacing w:after="2220" w:line="240" w:lineRule="exact"/>
      <w:jc w:val="center"/>
    </w:pPr>
    <w:rPr>
      <w:rFonts w:ascii="Times New Roman" w:eastAsia="Times New Roman" w:hAnsi="Times New Roman" w:cs="Times New Roman"/>
      <w:sz w:val="27"/>
      <w:szCs w:val="27"/>
    </w:rPr>
  </w:style>
  <w:style w:type="paragraph" w:customStyle="1" w:styleId="ConsPlusNormal">
    <w:name w:val="ConsPlusNormal"/>
    <w:rsid w:val="00FD6E7C"/>
    <w:pPr>
      <w:autoSpaceDE w:val="0"/>
      <w:autoSpaceDN w:val="0"/>
      <w:adjustRightInd w:val="0"/>
      <w:spacing w:after="0" w:line="240" w:lineRule="auto"/>
    </w:pPr>
    <w:rPr>
      <w:rFonts w:ascii="Arial"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67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44086"/>
    <w:pPr>
      <w:ind w:left="720"/>
      <w:contextualSpacing/>
    </w:pPr>
  </w:style>
  <w:style w:type="paragraph" w:styleId="a4">
    <w:name w:val="Balloon Text"/>
    <w:basedOn w:val="a"/>
    <w:link w:val="a5"/>
    <w:uiPriority w:val="99"/>
    <w:semiHidden/>
    <w:unhideWhenUsed/>
    <w:rsid w:val="0028209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82093"/>
    <w:rPr>
      <w:rFonts w:ascii="Tahoma" w:hAnsi="Tahoma" w:cs="Tahoma"/>
      <w:sz w:val="16"/>
      <w:szCs w:val="16"/>
    </w:rPr>
  </w:style>
  <w:style w:type="paragraph" w:styleId="a6">
    <w:name w:val="No Spacing"/>
    <w:link w:val="a7"/>
    <w:qFormat/>
    <w:rsid w:val="00C8468F"/>
    <w:pPr>
      <w:spacing w:after="0" w:line="240" w:lineRule="auto"/>
      <w:ind w:firstLine="709"/>
      <w:jc w:val="both"/>
    </w:pPr>
    <w:rPr>
      <w:rFonts w:ascii="Times New Roman" w:eastAsia="Calibri" w:hAnsi="Times New Roman" w:cs="Times New Roman"/>
      <w:sz w:val="28"/>
    </w:rPr>
  </w:style>
  <w:style w:type="character" w:customStyle="1" w:styleId="a7">
    <w:name w:val="Без интервала Знак"/>
    <w:link w:val="a6"/>
    <w:locked/>
    <w:rsid w:val="00C8468F"/>
    <w:rPr>
      <w:rFonts w:ascii="Times New Roman" w:eastAsia="Calibri" w:hAnsi="Times New Roman" w:cs="Times New Roman"/>
      <w:sz w:val="28"/>
    </w:rPr>
  </w:style>
  <w:style w:type="character" w:styleId="a8">
    <w:name w:val="Hyperlink"/>
    <w:basedOn w:val="a0"/>
    <w:uiPriority w:val="99"/>
    <w:unhideWhenUsed/>
    <w:rsid w:val="00EE2837"/>
    <w:rPr>
      <w:color w:val="0000FF" w:themeColor="hyperlink"/>
      <w:u w:val="single"/>
    </w:rPr>
  </w:style>
  <w:style w:type="paragraph" w:customStyle="1" w:styleId="a9">
    <w:name w:val="Таблица пример"/>
    <w:basedOn w:val="a"/>
    <w:qFormat/>
    <w:rsid w:val="00613984"/>
    <w:pPr>
      <w:tabs>
        <w:tab w:val="left" w:pos="7088"/>
      </w:tabs>
      <w:autoSpaceDE w:val="0"/>
      <w:autoSpaceDN w:val="0"/>
      <w:adjustRightInd w:val="0"/>
      <w:spacing w:after="0" w:line="240" w:lineRule="auto"/>
      <w:jc w:val="both"/>
    </w:pPr>
    <w:rPr>
      <w:rFonts w:ascii="Times New Roman" w:eastAsia="Times New Roman" w:hAnsi="Times New Roman" w:cs="Times New Roman"/>
      <w:bCs/>
      <w:color w:val="000000"/>
      <w:sz w:val="24"/>
      <w:szCs w:val="24"/>
      <w:lang w:eastAsia="ru-RU"/>
    </w:rPr>
  </w:style>
  <w:style w:type="character" w:customStyle="1" w:styleId="aa">
    <w:name w:val="Основной текст_"/>
    <w:basedOn w:val="a0"/>
    <w:link w:val="1"/>
    <w:uiPriority w:val="99"/>
    <w:rsid w:val="006731FA"/>
    <w:rPr>
      <w:rFonts w:ascii="Times New Roman" w:eastAsia="Times New Roman" w:hAnsi="Times New Roman" w:cs="Times New Roman"/>
      <w:sz w:val="27"/>
      <w:szCs w:val="27"/>
      <w:shd w:val="clear" w:color="auto" w:fill="FFFFFF"/>
    </w:rPr>
  </w:style>
  <w:style w:type="paragraph" w:customStyle="1" w:styleId="1">
    <w:name w:val="Основной текст1"/>
    <w:basedOn w:val="a"/>
    <w:link w:val="aa"/>
    <w:uiPriority w:val="99"/>
    <w:rsid w:val="006731FA"/>
    <w:pPr>
      <w:shd w:val="clear" w:color="auto" w:fill="FFFFFF"/>
      <w:spacing w:after="2220" w:line="240" w:lineRule="exact"/>
      <w:jc w:val="center"/>
    </w:pPr>
    <w:rPr>
      <w:rFonts w:ascii="Times New Roman" w:eastAsia="Times New Roman" w:hAnsi="Times New Roman" w:cs="Times New Roman"/>
      <w:sz w:val="27"/>
      <w:szCs w:val="27"/>
    </w:rPr>
  </w:style>
  <w:style w:type="paragraph" w:customStyle="1" w:styleId="ConsPlusNormal">
    <w:name w:val="ConsPlusNormal"/>
    <w:rsid w:val="00FD6E7C"/>
    <w:pPr>
      <w:autoSpaceDE w:val="0"/>
      <w:autoSpaceDN w:val="0"/>
      <w:adjustRightInd w:val="0"/>
      <w:spacing w:after="0" w:line="240" w:lineRule="auto"/>
    </w:pPr>
    <w:rPr>
      <w:rFonts w:ascii="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1165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eaeunion.org/ria/ru-ru/0102657/ria_10112017" TargetMode="External"/><Relationship Id="rId3" Type="http://schemas.openxmlformats.org/officeDocument/2006/relationships/styles" Target="styles.xml"/><Relationship Id="rId7" Type="http://schemas.openxmlformats.org/officeDocument/2006/relationships/hyperlink" Target="consultantplus://offline/ref=7FDFC1192974283BD03D3FF451DF5634C02F9F8375FC28FCCDA05530AAF275DCBBA324B13DCD2A46J8OE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asca0971@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E2BE98-C14E-4312-8DDA-82ECDBDC23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1727</Words>
  <Characters>9846</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Гавриленко</dc:creator>
  <cp:lastModifiedBy>Гавриленко</cp:lastModifiedBy>
  <cp:revision>15</cp:revision>
  <cp:lastPrinted>2017-11-07T13:03:00Z</cp:lastPrinted>
  <dcterms:created xsi:type="dcterms:W3CDTF">2017-11-08T06:39:00Z</dcterms:created>
  <dcterms:modified xsi:type="dcterms:W3CDTF">2018-04-16T12:53:00Z</dcterms:modified>
</cp:coreProperties>
</file>